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C9F" w:rsidRDefault="0051467E" w:rsidP="00B03C9F">
      <w:pPr>
        <w:spacing w:after="0" w:line="240" w:lineRule="auto"/>
        <w:jc w:val="center"/>
        <w:rPr>
          <w:rFonts w:ascii="Berlin Sans FB" w:hAnsi="Berlin Sans FB"/>
          <w:sz w:val="32"/>
          <w:szCs w:val="32"/>
        </w:rPr>
      </w:pPr>
      <w:r>
        <w:rPr>
          <w:rFonts w:ascii="Berlin Sans FB" w:hAnsi="Berlin Sans FB"/>
          <w:sz w:val="32"/>
          <w:szCs w:val="32"/>
        </w:rPr>
        <w:t>JUDUL ARTIKEL (MAKSIMAL 3 BARIS, SINGKAT DAN JELAS, MENGANDUNG TOPIK YANG DIBAHAS, FONTS: BERLIN SANS FB 16</w:t>
      </w:r>
      <w:r w:rsidR="003C7C14">
        <w:rPr>
          <w:rFonts w:ascii="Berlin Sans FB" w:hAnsi="Berlin Sans FB"/>
          <w:sz w:val="32"/>
          <w:szCs w:val="32"/>
          <w:lang w:val="en-US"/>
        </w:rPr>
        <w:t xml:space="preserve"> </w:t>
      </w:r>
      <w:proofErr w:type="spellStart"/>
      <w:r w:rsidR="003C7C14">
        <w:rPr>
          <w:rFonts w:ascii="Berlin Sans FB" w:hAnsi="Berlin Sans FB"/>
          <w:sz w:val="32"/>
          <w:szCs w:val="32"/>
          <w:lang w:val="en-US"/>
        </w:rPr>
        <w:t>pt</w:t>
      </w:r>
      <w:proofErr w:type="spellEnd"/>
      <w:r>
        <w:rPr>
          <w:rFonts w:ascii="Berlin Sans FB" w:hAnsi="Berlin Sans FB"/>
          <w:sz w:val="32"/>
          <w:szCs w:val="32"/>
        </w:rPr>
        <w:t>)</w:t>
      </w:r>
    </w:p>
    <w:p w:rsidR="00B03C9F" w:rsidRDefault="00B03C9F" w:rsidP="00B03C9F">
      <w:pPr>
        <w:spacing w:after="0" w:line="240" w:lineRule="auto"/>
        <w:jc w:val="center"/>
        <w:rPr>
          <w:rFonts w:ascii="Berlin Sans FB" w:hAnsi="Berlin Sans FB"/>
          <w:sz w:val="32"/>
          <w:szCs w:val="32"/>
        </w:rPr>
      </w:pPr>
    </w:p>
    <w:p w:rsidR="00B03C9F" w:rsidRPr="0098310E" w:rsidRDefault="007362BC" w:rsidP="00B03C9F">
      <w:pPr>
        <w:spacing w:after="0" w:line="240" w:lineRule="auto"/>
        <w:jc w:val="center"/>
        <w:rPr>
          <w:rFonts w:ascii="Gill Sans MT" w:hAnsi="Gill Sans MT"/>
          <w:sz w:val="24"/>
          <w:szCs w:val="24"/>
          <w:vertAlign w:val="superscript"/>
        </w:rPr>
      </w:pPr>
      <w:r>
        <w:rPr>
          <w:rFonts w:ascii="Gill Sans MT" w:hAnsi="Gill Sans MT"/>
          <w:sz w:val="24"/>
          <w:szCs w:val="24"/>
        </w:rPr>
        <w:t>N</w:t>
      </w:r>
      <w:r w:rsidR="00BB5D70">
        <w:rPr>
          <w:rFonts w:ascii="Gill Sans MT" w:hAnsi="Gill Sans MT"/>
          <w:sz w:val="24"/>
          <w:szCs w:val="24"/>
        </w:rPr>
        <w:t>,</w:t>
      </w:r>
      <w:r>
        <w:rPr>
          <w:rFonts w:ascii="Gill Sans MT" w:hAnsi="Gill Sans MT"/>
          <w:sz w:val="24"/>
          <w:szCs w:val="24"/>
        </w:rPr>
        <w:t xml:space="preserve"> Mahasiswa, P. Satu</w:t>
      </w:r>
      <w:r w:rsidR="00B03C9F" w:rsidRPr="0098310E">
        <w:rPr>
          <w:rFonts w:ascii="Gill Sans MT" w:hAnsi="Gill Sans MT"/>
          <w:sz w:val="24"/>
          <w:szCs w:val="24"/>
          <w:vertAlign w:val="superscript"/>
        </w:rPr>
        <w:t>*)</w:t>
      </w:r>
      <w:r>
        <w:rPr>
          <w:rFonts w:ascii="Gill Sans MT" w:hAnsi="Gill Sans MT"/>
          <w:sz w:val="24"/>
          <w:szCs w:val="24"/>
        </w:rPr>
        <w:t>, P. Dua</w:t>
      </w:r>
      <w:r w:rsidR="00B03C9F" w:rsidRPr="0098310E">
        <w:rPr>
          <w:rFonts w:ascii="Gill Sans MT" w:hAnsi="Gill Sans MT"/>
          <w:sz w:val="24"/>
          <w:szCs w:val="24"/>
          <w:vertAlign w:val="superscript"/>
        </w:rPr>
        <w:t>*)</w:t>
      </w:r>
    </w:p>
    <w:p w:rsidR="005B761D" w:rsidRPr="005B761D" w:rsidRDefault="00D33AC0" w:rsidP="005B761D">
      <w:pPr>
        <w:spacing w:after="0" w:line="240" w:lineRule="auto"/>
        <w:jc w:val="center"/>
        <w:rPr>
          <w:rFonts w:ascii="Gill Sans MT" w:hAnsi="Gill Sans MT"/>
          <w:color w:val="000000" w:themeColor="text1"/>
          <w:sz w:val="24"/>
          <w:szCs w:val="24"/>
          <w:lang w:val="en-US"/>
        </w:rPr>
      </w:pPr>
      <w:hyperlink r:id="rId8" w:history="1">
        <w:r w:rsidR="008D599A" w:rsidRPr="00DA3DE3">
          <w:rPr>
            <w:rStyle w:val="Hyperlink"/>
            <w:rFonts w:ascii="Gill Sans MT" w:hAnsi="Gill Sans MT"/>
            <w:sz w:val="24"/>
            <w:szCs w:val="24"/>
          </w:rPr>
          <w:t>mahasi</w:t>
        </w:r>
        <w:r w:rsidR="008D599A" w:rsidRPr="00DA3DE3">
          <w:rPr>
            <w:rStyle w:val="Hyperlink"/>
            <w:rFonts w:ascii="Gill Sans MT" w:hAnsi="Gill Sans MT"/>
            <w:sz w:val="24"/>
            <w:szCs w:val="24"/>
            <w:lang w:val="en-US"/>
          </w:rPr>
          <w:t>s</w:t>
        </w:r>
        <w:r w:rsidR="008D599A" w:rsidRPr="00DA3DE3">
          <w:rPr>
            <w:rStyle w:val="Hyperlink"/>
            <w:rFonts w:ascii="Gill Sans MT" w:hAnsi="Gill Sans MT"/>
            <w:sz w:val="24"/>
            <w:szCs w:val="24"/>
          </w:rPr>
          <w:t>wa@student.upi.edu</w:t>
        </w:r>
      </w:hyperlink>
      <w:r w:rsidR="005B761D">
        <w:rPr>
          <w:rFonts w:ascii="Gill Sans MT" w:hAnsi="Gill Sans MT"/>
          <w:color w:val="000000" w:themeColor="text1"/>
          <w:sz w:val="24"/>
          <w:szCs w:val="24"/>
        </w:rPr>
        <w:t xml:space="preserve"> </w:t>
      </w:r>
      <w:r w:rsidR="005B761D">
        <w:rPr>
          <w:rFonts w:ascii="Gill Sans MT" w:hAnsi="Gill Sans MT"/>
          <w:color w:val="000000" w:themeColor="text1"/>
          <w:sz w:val="24"/>
          <w:szCs w:val="24"/>
          <w:lang w:val="en-US"/>
        </w:rPr>
        <w:t xml:space="preserve">, </w:t>
      </w:r>
      <w:hyperlink r:id="rId9" w:history="1">
        <w:r w:rsidR="005B761D" w:rsidRPr="00340DCF">
          <w:rPr>
            <w:rStyle w:val="Hyperlink"/>
            <w:rFonts w:ascii="Gill Sans MT" w:hAnsi="Gill Sans MT"/>
            <w:sz w:val="24"/>
            <w:szCs w:val="24"/>
          </w:rPr>
          <w:t>pembimbing1@upi.edu</w:t>
        </w:r>
      </w:hyperlink>
      <w:r w:rsidR="005B761D">
        <w:rPr>
          <w:rFonts w:ascii="Gill Sans MT" w:hAnsi="Gill Sans MT"/>
          <w:sz w:val="24"/>
          <w:szCs w:val="24"/>
          <w:lang w:val="en-US"/>
        </w:rPr>
        <w:t xml:space="preserve"> , </w:t>
      </w:r>
      <w:hyperlink r:id="rId10" w:history="1">
        <w:r w:rsidR="005B761D" w:rsidRPr="00340DCF">
          <w:rPr>
            <w:rStyle w:val="Hyperlink"/>
            <w:rFonts w:ascii="Gill Sans MT" w:hAnsi="Gill Sans MT"/>
            <w:sz w:val="24"/>
            <w:szCs w:val="24"/>
          </w:rPr>
          <w:t>pembimbing2@upi.edu</w:t>
        </w:r>
      </w:hyperlink>
      <w:r w:rsidR="005B761D">
        <w:rPr>
          <w:rFonts w:ascii="Gill Sans MT" w:hAnsi="Gill Sans MT"/>
          <w:sz w:val="24"/>
          <w:szCs w:val="24"/>
          <w:lang w:val="en-US"/>
        </w:rPr>
        <w:t xml:space="preserve"> </w:t>
      </w:r>
    </w:p>
    <w:p w:rsidR="00B03C9F" w:rsidRDefault="00DE3DDD" w:rsidP="00B03C9F">
      <w:pPr>
        <w:spacing w:after="0" w:line="240" w:lineRule="auto"/>
        <w:jc w:val="center"/>
        <w:rPr>
          <w:rFonts w:ascii="Gill Sans MT" w:hAnsi="Gill Sans MT"/>
          <w:sz w:val="24"/>
          <w:szCs w:val="24"/>
        </w:rPr>
      </w:pPr>
      <w:r>
        <w:rPr>
          <w:rFonts w:ascii="Gill Sans MT" w:hAnsi="Gill Sans MT"/>
          <w:sz w:val="24"/>
          <w:szCs w:val="24"/>
          <w:lang w:val="en-US"/>
        </w:rPr>
        <w:t>Program Studi</w:t>
      </w:r>
      <w:bookmarkStart w:id="0" w:name="_GoBack"/>
      <w:bookmarkEnd w:id="0"/>
      <w:r w:rsidR="005B761D">
        <w:rPr>
          <w:rFonts w:ascii="Gill Sans MT" w:hAnsi="Gill Sans MT"/>
          <w:sz w:val="24"/>
          <w:szCs w:val="24"/>
        </w:rPr>
        <w:t xml:space="preserve"> Pendidikan Geografi</w:t>
      </w:r>
      <w:r w:rsidR="005B761D">
        <w:rPr>
          <w:rFonts w:ascii="Gill Sans MT" w:hAnsi="Gill Sans MT"/>
          <w:sz w:val="24"/>
          <w:szCs w:val="24"/>
        </w:rPr>
        <w:br/>
      </w:r>
      <w:r w:rsidR="00B03C9F" w:rsidRPr="0098310E">
        <w:rPr>
          <w:rFonts w:ascii="Gill Sans MT" w:hAnsi="Gill Sans MT"/>
          <w:sz w:val="24"/>
          <w:szCs w:val="24"/>
        </w:rPr>
        <w:t>Fakultas Pen</w:t>
      </w:r>
      <w:r w:rsidR="005B761D">
        <w:rPr>
          <w:rFonts w:ascii="Gill Sans MT" w:hAnsi="Gill Sans MT"/>
          <w:sz w:val="24"/>
          <w:szCs w:val="24"/>
        </w:rPr>
        <w:t>didikan Ilmu Pengetahuan Sosial</w:t>
      </w:r>
      <w:r w:rsidR="005B761D">
        <w:rPr>
          <w:rFonts w:ascii="Gill Sans MT" w:hAnsi="Gill Sans MT"/>
          <w:sz w:val="24"/>
          <w:szCs w:val="24"/>
          <w:lang w:val="en-US"/>
        </w:rPr>
        <w:t xml:space="preserve"> - U</w:t>
      </w:r>
      <w:r w:rsidR="00B03C9F" w:rsidRPr="0098310E">
        <w:rPr>
          <w:rFonts w:ascii="Gill Sans MT" w:hAnsi="Gill Sans MT"/>
          <w:sz w:val="24"/>
          <w:szCs w:val="24"/>
        </w:rPr>
        <w:t>niversitas Pendidikan Indonesia</w:t>
      </w:r>
    </w:p>
    <w:p w:rsidR="00B03C9F" w:rsidRDefault="00B03C9F" w:rsidP="00B03C9F">
      <w:pPr>
        <w:spacing w:after="0" w:line="240" w:lineRule="auto"/>
        <w:jc w:val="center"/>
        <w:rPr>
          <w:rFonts w:ascii="Gill Sans MT" w:hAnsi="Gill Sans MT"/>
          <w:sz w:val="24"/>
          <w:szCs w:val="24"/>
        </w:rPr>
      </w:pPr>
    </w:p>
    <w:p w:rsidR="00B03C9F" w:rsidRPr="00CB4091" w:rsidRDefault="00B03C9F" w:rsidP="00B03C9F">
      <w:pPr>
        <w:spacing w:after="0" w:line="240" w:lineRule="auto"/>
        <w:jc w:val="center"/>
        <w:rPr>
          <w:rFonts w:ascii="Gill Sans MT" w:hAnsi="Gill Sans MT"/>
          <w:sz w:val="24"/>
          <w:szCs w:val="24"/>
        </w:rPr>
      </w:pPr>
    </w:p>
    <w:p w:rsidR="00B03C9F" w:rsidRPr="00CB4091" w:rsidRDefault="00B03C9F" w:rsidP="00B03C9F">
      <w:pPr>
        <w:spacing w:after="0" w:line="240" w:lineRule="auto"/>
        <w:jc w:val="center"/>
        <w:rPr>
          <w:rFonts w:ascii="Times New Roman" w:hAnsi="Times New Roman"/>
          <w:b/>
          <w:sz w:val="24"/>
          <w:szCs w:val="24"/>
        </w:rPr>
      </w:pPr>
      <w:r w:rsidRPr="00CB4091">
        <w:rPr>
          <w:rFonts w:ascii="Times New Roman" w:hAnsi="Times New Roman"/>
          <w:b/>
          <w:sz w:val="24"/>
          <w:szCs w:val="24"/>
        </w:rPr>
        <w:t>ABSTRAK</w:t>
      </w:r>
    </w:p>
    <w:p w:rsidR="00B03C9F" w:rsidRPr="00C64091" w:rsidRDefault="007362BC" w:rsidP="00C24E93">
      <w:pPr>
        <w:spacing w:after="0" w:line="240" w:lineRule="auto"/>
        <w:jc w:val="both"/>
        <w:rPr>
          <w:rFonts w:ascii="Times New Roman" w:hAnsi="Times New Roman"/>
          <w:lang w:val="en-US"/>
        </w:rPr>
      </w:pPr>
      <w:r>
        <w:rPr>
          <w:rFonts w:ascii="Times New Roman" w:hAnsi="Times New Roman"/>
        </w:rPr>
        <w:t xml:space="preserve">Abstrak ditulis dalam bahasa Indonesia, maksimal sebanyak 250 kata, </w:t>
      </w:r>
      <w:r w:rsidR="00C24E93">
        <w:rPr>
          <w:rFonts w:ascii="Times New Roman" w:hAnsi="Times New Roman"/>
        </w:rPr>
        <w:t xml:space="preserve">tanpa ada kutipan </w:t>
      </w:r>
      <w:r w:rsidR="00C24E93" w:rsidRPr="00C24E93">
        <w:rPr>
          <w:rFonts w:ascii="Times New Roman" w:hAnsi="Times New Roman"/>
        </w:rPr>
        <w:t>(citation),</w:t>
      </w:r>
      <w:r w:rsidR="00C24E93">
        <w:rPr>
          <w:rFonts w:ascii="Times New Roman" w:hAnsi="Times New Roman"/>
        </w:rPr>
        <w:t xml:space="preserve"> </w:t>
      </w:r>
      <w:r>
        <w:rPr>
          <w:rFonts w:ascii="Times New Roman" w:hAnsi="Times New Roman"/>
        </w:rPr>
        <w:t xml:space="preserve">mengandung sekurang-kurangnya: latar belakang masalah, tujuan penelitian, metode penelitian, hasil penelitian, dan </w:t>
      </w:r>
      <w:r w:rsidR="00045B08">
        <w:rPr>
          <w:rFonts w:ascii="Times New Roman" w:hAnsi="Times New Roman"/>
        </w:rPr>
        <w:t xml:space="preserve">kesimpulan dan </w:t>
      </w:r>
      <w:r>
        <w:rPr>
          <w:rFonts w:ascii="Times New Roman" w:hAnsi="Times New Roman"/>
        </w:rPr>
        <w:t>rekomendasi.</w:t>
      </w:r>
      <w:r w:rsidR="002732C4">
        <w:rPr>
          <w:rFonts w:ascii="Times New Roman" w:hAnsi="Times New Roman"/>
        </w:rPr>
        <w:t xml:space="preserve"> Menggunakan fonts times</w:t>
      </w:r>
      <w:r w:rsidR="00215B1E">
        <w:rPr>
          <w:rFonts w:ascii="Times New Roman" w:hAnsi="Times New Roman"/>
        </w:rPr>
        <w:t xml:space="preserve"> new roman 11</w:t>
      </w:r>
      <w:r w:rsidR="002732C4">
        <w:rPr>
          <w:rFonts w:ascii="Times New Roman" w:hAnsi="Times New Roman"/>
        </w:rPr>
        <w:t xml:space="preserve"> spasi 1.</w:t>
      </w:r>
      <w:r w:rsidR="00C64091">
        <w:rPr>
          <w:rFonts w:ascii="Times New Roman" w:hAnsi="Times New Roman"/>
          <w:lang w:val="en-US"/>
        </w:rPr>
        <w:t xml:space="preserve"> </w:t>
      </w:r>
      <w:r w:rsidR="00C64091">
        <w:rPr>
          <w:rFonts w:ascii="Times New Roman" w:hAnsi="Times New Roman"/>
        </w:rPr>
        <w:t xml:space="preserve">Abstrak ditulis dalam bahasa Indonesia, maksimal sebanyak 250 kata, tanpa ada kutipan </w:t>
      </w:r>
      <w:r w:rsidR="00C64091" w:rsidRPr="00C24E93">
        <w:rPr>
          <w:rFonts w:ascii="Times New Roman" w:hAnsi="Times New Roman"/>
        </w:rPr>
        <w:t>(citation),</w:t>
      </w:r>
      <w:r w:rsidR="00C64091">
        <w:rPr>
          <w:rFonts w:ascii="Times New Roman" w:hAnsi="Times New Roman"/>
        </w:rPr>
        <w:t xml:space="preserve"> mengandung sekurang-kurangnya: latar belakang masalah, tujuan penelitian, metode penelitian, hasil penelitian, dan kesimpulan dan rekomendasi. Menggunakan fonts times new roman 11 spasi 1.</w:t>
      </w:r>
      <w:r w:rsidR="00C64091">
        <w:rPr>
          <w:rFonts w:ascii="Times New Roman" w:hAnsi="Times New Roman"/>
          <w:lang w:val="en-US"/>
        </w:rPr>
        <w:t xml:space="preserve"> </w:t>
      </w:r>
      <w:r w:rsidR="00C64091">
        <w:rPr>
          <w:rFonts w:ascii="Times New Roman" w:hAnsi="Times New Roman"/>
        </w:rPr>
        <w:t xml:space="preserve">Abstrak ditulis dalam bahasa Indonesia, maksimal sebanyak 250 kata, tanpa ada kutipan </w:t>
      </w:r>
      <w:r w:rsidR="00C64091" w:rsidRPr="00C24E93">
        <w:rPr>
          <w:rFonts w:ascii="Times New Roman" w:hAnsi="Times New Roman"/>
        </w:rPr>
        <w:t>(citation),</w:t>
      </w:r>
      <w:r w:rsidR="00C64091">
        <w:rPr>
          <w:rFonts w:ascii="Times New Roman" w:hAnsi="Times New Roman"/>
        </w:rPr>
        <w:t xml:space="preserve"> mengandung sekurang-kurangnya: latar belakang masalah, tujuan penelitian, metode penelitian, hasil penelitian, dan kesimpulan dan rekomendasi. Menggunakan fonts times new roman 11 spasi 1.</w:t>
      </w:r>
      <w:r w:rsidR="00C64091">
        <w:rPr>
          <w:rFonts w:ascii="Times New Roman" w:hAnsi="Times New Roman"/>
          <w:lang w:val="en-US"/>
        </w:rPr>
        <w:t xml:space="preserve"> </w:t>
      </w:r>
      <w:r w:rsidR="00C64091">
        <w:rPr>
          <w:rFonts w:ascii="Times New Roman" w:hAnsi="Times New Roman"/>
        </w:rPr>
        <w:t xml:space="preserve">Abstrak ditulis dalam bahasa Indonesia, maksimal sebanyak 250 kata, tanpa ada kutipan </w:t>
      </w:r>
      <w:r w:rsidR="00C64091" w:rsidRPr="00C24E93">
        <w:rPr>
          <w:rFonts w:ascii="Times New Roman" w:hAnsi="Times New Roman"/>
        </w:rPr>
        <w:t>(citation),</w:t>
      </w:r>
      <w:r w:rsidR="00C64091">
        <w:rPr>
          <w:rFonts w:ascii="Times New Roman" w:hAnsi="Times New Roman"/>
        </w:rPr>
        <w:t xml:space="preserve"> mengandung sekurang-kurangnya: latar belakang masalah, tujuan penelitian, metode penelitian, hasil penelitian, dan kesimpulan dan rekomendasi. Menggunakan fonts times new roman 11 spasi 1.</w:t>
      </w:r>
      <w:r w:rsidR="00C64091">
        <w:rPr>
          <w:rFonts w:ascii="Times New Roman" w:hAnsi="Times New Roman"/>
          <w:lang w:val="en-US"/>
        </w:rPr>
        <w:t xml:space="preserve"> </w:t>
      </w:r>
    </w:p>
    <w:p w:rsidR="00B03C9F" w:rsidRPr="00581854" w:rsidRDefault="00B03C9F" w:rsidP="00B03C9F">
      <w:pPr>
        <w:spacing w:after="0" w:line="240" w:lineRule="auto"/>
        <w:jc w:val="both"/>
        <w:rPr>
          <w:rFonts w:ascii="Times New Roman" w:hAnsi="Times New Roman"/>
        </w:rPr>
      </w:pPr>
    </w:p>
    <w:p w:rsidR="00B03C9F" w:rsidRPr="003C7C14" w:rsidRDefault="00C64091" w:rsidP="00B03C9F">
      <w:pPr>
        <w:spacing w:after="0" w:line="240" w:lineRule="auto"/>
        <w:jc w:val="both"/>
        <w:rPr>
          <w:rFonts w:ascii="Times New Roman" w:hAnsi="Times New Roman"/>
        </w:rPr>
      </w:pPr>
      <w:r w:rsidRPr="003C7C14">
        <w:rPr>
          <w:rFonts w:ascii="Times New Roman" w:hAnsi="Times New Roman"/>
          <w:b/>
        </w:rPr>
        <w:t>Kata Kunci</w:t>
      </w:r>
      <w:r w:rsidR="00B03C9F" w:rsidRPr="003C7C14">
        <w:rPr>
          <w:rFonts w:ascii="Times New Roman" w:hAnsi="Times New Roman"/>
        </w:rPr>
        <w:t xml:space="preserve">: </w:t>
      </w:r>
      <w:r w:rsidR="007362BC" w:rsidRPr="003C7C14">
        <w:rPr>
          <w:rFonts w:ascii="Times New Roman" w:hAnsi="Times New Roman"/>
          <w:i/>
        </w:rPr>
        <w:t>kata</w:t>
      </w:r>
      <w:r w:rsidRPr="003C7C14">
        <w:rPr>
          <w:rFonts w:ascii="Times New Roman" w:hAnsi="Times New Roman"/>
          <w:i/>
          <w:lang w:val="en-US"/>
        </w:rPr>
        <w:t xml:space="preserve"> </w:t>
      </w:r>
      <w:r w:rsidR="007362BC" w:rsidRPr="003C7C14">
        <w:rPr>
          <w:rFonts w:ascii="Times New Roman" w:hAnsi="Times New Roman"/>
          <w:i/>
        </w:rPr>
        <w:t>kunci</w:t>
      </w:r>
      <w:r w:rsidRPr="003C7C14">
        <w:rPr>
          <w:rFonts w:ascii="Times New Roman" w:hAnsi="Times New Roman"/>
          <w:i/>
          <w:lang w:val="en-US"/>
        </w:rPr>
        <w:t xml:space="preserve"> </w:t>
      </w:r>
      <w:r w:rsidR="007362BC" w:rsidRPr="003C7C14">
        <w:rPr>
          <w:rFonts w:ascii="Times New Roman" w:hAnsi="Times New Roman"/>
          <w:i/>
        </w:rPr>
        <w:t>1</w:t>
      </w:r>
      <w:r w:rsidR="00B03C9F" w:rsidRPr="003C7C14">
        <w:rPr>
          <w:rFonts w:ascii="Times New Roman" w:hAnsi="Times New Roman"/>
          <w:i/>
        </w:rPr>
        <w:t xml:space="preserve">, </w:t>
      </w:r>
      <w:r w:rsidR="007362BC" w:rsidRPr="003C7C14">
        <w:rPr>
          <w:rFonts w:ascii="Times New Roman" w:hAnsi="Times New Roman"/>
          <w:i/>
        </w:rPr>
        <w:t>kata</w:t>
      </w:r>
      <w:r w:rsidRPr="003C7C14">
        <w:rPr>
          <w:rFonts w:ascii="Times New Roman" w:hAnsi="Times New Roman"/>
          <w:i/>
          <w:lang w:val="en-US"/>
        </w:rPr>
        <w:t xml:space="preserve"> </w:t>
      </w:r>
      <w:r w:rsidR="007362BC" w:rsidRPr="003C7C14">
        <w:rPr>
          <w:rFonts w:ascii="Times New Roman" w:hAnsi="Times New Roman"/>
          <w:i/>
        </w:rPr>
        <w:t>kunci</w:t>
      </w:r>
      <w:r w:rsidRPr="003C7C14">
        <w:rPr>
          <w:rFonts w:ascii="Times New Roman" w:hAnsi="Times New Roman"/>
          <w:i/>
          <w:lang w:val="en-US"/>
        </w:rPr>
        <w:t xml:space="preserve"> </w:t>
      </w:r>
      <w:r w:rsidR="007362BC" w:rsidRPr="003C7C14">
        <w:rPr>
          <w:rFonts w:ascii="Times New Roman" w:hAnsi="Times New Roman"/>
          <w:i/>
        </w:rPr>
        <w:t>2, kata</w:t>
      </w:r>
      <w:r w:rsidRPr="003C7C14">
        <w:rPr>
          <w:rFonts w:ascii="Times New Roman" w:hAnsi="Times New Roman"/>
          <w:i/>
          <w:lang w:val="en-US"/>
        </w:rPr>
        <w:t xml:space="preserve"> </w:t>
      </w:r>
      <w:r w:rsidR="007362BC" w:rsidRPr="003C7C14">
        <w:rPr>
          <w:rFonts w:ascii="Times New Roman" w:hAnsi="Times New Roman"/>
          <w:i/>
        </w:rPr>
        <w:t>kunci</w:t>
      </w:r>
      <w:r w:rsidRPr="003C7C14">
        <w:rPr>
          <w:rFonts w:ascii="Times New Roman" w:hAnsi="Times New Roman"/>
          <w:i/>
          <w:lang w:val="en-US"/>
        </w:rPr>
        <w:t xml:space="preserve"> </w:t>
      </w:r>
      <w:r w:rsidR="007362BC" w:rsidRPr="003C7C14">
        <w:rPr>
          <w:rFonts w:ascii="Times New Roman" w:hAnsi="Times New Roman"/>
          <w:i/>
        </w:rPr>
        <w:t>3, kata</w:t>
      </w:r>
      <w:r w:rsidRPr="003C7C14">
        <w:rPr>
          <w:rFonts w:ascii="Times New Roman" w:hAnsi="Times New Roman"/>
          <w:i/>
          <w:lang w:val="en-US"/>
        </w:rPr>
        <w:t xml:space="preserve"> </w:t>
      </w:r>
      <w:r w:rsidR="007362BC" w:rsidRPr="003C7C14">
        <w:rPr>
          <w:rFonts w:ascii="Times New Roman" w:hAnsi="Times New Roman"/>
          <w:i/>
        </w:rPr>
        <w:t>kunci</w:t>
      </w:r>
      <w:r w:rsidRPr="003C7C14">
        <w:rPr>
          <w:rFonts w:ascii="Times New Roman" w:hAnsi="Times New Roman"/>
          <w:i/>
          <w:lang w:val="en-US"/>
        </w:rPr>
        <w:t xml:space="preserve"> </w:t>
      </w:r>
      <w:r w:rsidR="007362BC" w:rsidRPr="003C7C14">
        <w:rPr>
          <w:rFonts w:ascii="Times New Roman" w:hAnsi="Times New Roman"/>
          <w:i/>
        </w:rPr>
        <w:t>4</w:t>
      </w:r>
    </w:p>
    <w:p w:rsidR="00B03C9F" w:rsidRDefault="00B03C9F" w:rsidP="00B03C9F">
      <w:pPr>
        <w:spacing w:after="0"/>
        <w:ind w:firstLine="567"/>
        <w:jc w:val="both"/>
      </w:pPr>
    </w:p>
    <w:p w:rsidR="00BE0F22" w:rsidRDefault="00B03C9F" w:rsidP="00BE0F22">
      <w:pPr>
        <w:spacing w:after="0" w:line="240" w:lineRule="auto"/>
        <w:ind w:firstLine="567"/>
        <w:jc w:val="both"/>
        <w:rPr>
          <w:rFonts w:ascii="Times New Roman" w:hAnsi="Times New Roman" w:cs="Times New Roman"/>
          <w:i/>
        </w:rPr>
      </w:pPr>
      <w:r>
        <w:rPr>
          <w:noProof/>
          <w:lang w:val="en-US" w:eastAsia="en-US"/>
        </w:rPr>
        <mc:AlternateContent>
          <mc:Choice Requires="wps">
            <w:drawing>
              <wp:anchor distT="4294967294" distB="4294967294" distL="114300" distR="114300" simplePos="0" relativeHeight="251656192" behindDoc="0" locked="0" layoutInCell="1" allowOverlap="1" wp14:anchorId="2B91081D" wp14:editId="75F107A4">
                <wp:simplePos x="0" y="0"/>
                <wp:positionH relativeFrom="column">
                  <wp:posOffset>1362075</wp:posOffset>
                </wp:positionH>
                <wp:positionV relativeFrom="paragraph">
                  <wp:posOffset>8679814</wp:posOffset>
                </wp:positionV>
                <wp:extent cx="5001260" cy="0"/>
                <wp:effectExtent l="0" t="0" r="279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0126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AB98C4C" id="Straight Connector 2"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07.25pt,683.45pt" to="501.05pt,68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" strokecolor="black [3213]" strokeweight="1.5pt">
                <o:lock v:ext="edit" shapetype="f"/>
              </v:line>
            </w:pict>
          </mc:Fallback>
        </mc:AlternateContent>
      </w:r>
      <w:r>
        <w:rPr>
          <w:noProof/>
          <w:lang w:val="en-US" w:eastAsia="en-US"/>
        </w:rPr>
        <mc:AlternateContent>
          <mc:Choice Requires="wps">
            <w:drawing>
              <wp:anchor distT="4294967294" distB="4294967294" distL="114300" distR="114300" simplePos="0" relativeHeight="251657216" behindDoc="0" locked="0" layoutInCell="1" allowOverlap="1" wp14:anchorId="3ABF06E1" wp14:editId="4D77B995">
                <wp:simplePos x="0" y="0"/>
                <wp:positionH relativeFrom="column">
                  <wp:posOffset>1362075</wp:posOffset>
                </wp:positionH>
                <wp:positionV relativeFrom="paragraph">
                  <wp:posOffset>8679814</wp:posOffset>
                </wp:positionV>
                <wp:extent cx="5001260" cy="0"/>
                <wp:effectExtent l="0" t="0" r="2794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0126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DDA88DB" id="Straight Connector 3"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07.25pt,683.45pt" to="501.05pt,68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" strokecolor="black [3213]" strokeweight="1.5pt">
                <o:lock v:ext="edit" shapetype="f"/>
              </v:line>
            </w:pict>
          </mc:Fallback>
        </mc:AlternateContent>
      </w:r>
    </w:p>
    <w:p w:rsidR="00BE0F22" w:rsidRPr="003C7C14" w:rsidRDefault="005B761D" w:rsidP="005B761D">
      <w:pPr>
        <w:spacing w:after="0" w:line="240" w:lineRule="auto"/>
        <w:jc w:val="center"/>
        <w:rPr>
          <w:rFonts w:ascii="Times New Roman" w:hAnsi="Times New Roman" w:cs="Times New Roman"/>
          <w:b/>
          <w:i/>
          <w:sz w:val="24"/>
        </w:rPr>
      </w:pPr>
      <w:r w:rsidRPr="003C7C14">
        <w:rPr>
          <w:rFonts w:ascii="Times New Roman" w:hAnsi="Times New Roman" w:cs="Times New Roman"/>
          <w:b/>
          <w:i/>
          <w:sz w:val="24"/>
        </w:rPr>
        <w:t>ABSTRACT</w:t>
      </w:r>
    </w:p>
    <w:p w:rsidR="00C64091" w:rsidRPr="007362BC" w:rsidRDefault="007362BC" w:rsidP="00C64091">
      <w:pPr>
        <w:spacing w:after="0" w:line="240" w:lineRule="auto"/>
        <w:jc w:val="both"/>
        <w:rPr>
          <w:rFonts w:ascii="Times New Roman" w:hAnsi="Times New Roman" w:cs="Times New Roman"/>
          <w:i/>
        </w:rPr>
      </w:pPr>
      <w:r>
        <w:rPr>
          <w:rFonts w:ascii="Times New Roman" w:hAnsi="Times New Roman" w:cs="Times New Roman"/>
          <w:i/>
        </w:rPr>
        <w:t xml:space="preserve">Abstrak ditulis dalam bahasa Inggris yang sudah benar (diterjemahkan/di approve oleh </w:t>
      </w:r>
      <w:r w:rsidR="005D30FE">
        <w:rPr>
          <w:rFonts w:ascii="Times New Roman" w:hAnsi="Times New Roman" w:cs="Times New Roman"/>
          <w:i/>
        </w:rPr>
        <w:t>orang yang mempun</w:t>
      </w:r>
      <w:r>
        <w:rPr>
          <w:rFonts w:ascii="Times New Roman" w:hAnsi="Times New Roman" w:cs="Times New Roman"/>
          <w:i/>
        </w:rPr>
        <w:t xml:space="preserve">yai latar belakang pendidikan bahasa inggris/yang mahir </w:t>
      </w:r>
      <w:r w:rsidR="005D30FE">
        <w:rPr>
          <w:rFonts w:ascii="Times New Roman" w:hAnsi="Times New Roman" w:cs="Times New Roman"/>
          <w:i/>
        </w:rPr>
        <w:t>ber</w:t>
      </w:r>
      <w:r w:rsidR="00C64091">
        <w:rPr>
          <w:rFonts w:ascii="Times New Roman" w:hAnsi="Times New Roman" w:cs="Times New Roman"/>
          <w:i/>
        </w:rPr>
        <w:t>bahasa I</w:t>
      </w:r>
      <w:r>
        <w:rPr>
          <w:rFonts w:ascii="Times New Roman" w:hAnsi="Times New Roman" w:cs="Times New Roman"/>
          <w:i/>
        </w:rPr>
        <w:t>nggris. Isi abstrak disesuaikan dari abstrak yang berbahasa Indonesia.</w:t>
      </w:r>
      <w:r w:rsidR="002732C4">
        <w:rPr>
          <w:rFonts w:ascii="Times New Roman" w:hAnsi="Times New Roman" w:cs="Times New Roman"/>
          <w:i/>
        </w:rPr>
        <w:t xml:space="preserve"> Penulisan miring/italic</w:t>
      </w:r>
      <w:r w:rsidR="00215B1E">
        <w:rPr>
          <w:rFonts w:ascii="Times New Roman" w:hAnsi="Times New Roman" w:cs="Times New Roman"/>
          <w:i/>
        </w:rPr>
        <w:t xml:space="preserve"> dengan fonts times new roman 11</w:t>
      </w:r>
      <w:r w:rsidR="002732C4">
        <w:rPr>
          <w:rFonts w:ascii="Times New Roman" w:hAnsi="Times New Roman" w:cs="Times New Roman"/>
          <w:i/>
        </w:rPr>
        <w:t xml:space="preserve"> spasi 1.</w:t>
      </w:r>
      <w:r w:rsidR="00C64091">
        <w:rPr>
          <w:rFonts w:ascii="Times New Roman" w:hAnsi="Times New Roman" w:cs="Times New Roman"/>
          <w:i/>
          <w:lang w:val="en-US"/>
        </w:rPr>
        <w:t xml:space="preserve"> </w:t>
      </w:r>
      <w:r w:rsidR="00C64091">
        <w:rPr>
          <w:rFonts w:ascii="Times New Roman" w:hAnsi="Times New Roman" w:cs="Times New Roman"/>
          <w:i/>
        </w:rPr>
        <w:t>Abstrak ditulis dalam bahasa Inggris yang sudah benar (diterjemahkan/di approve oleh orang yang mempunyai latar belakang pendidikan bahasa inggris/yang mahir berbahasa Inggris. Isi abstrak disesuaikan dari abstrak yang berbahasa Indonesia. Penulisan miring/italic dengan fonts times new roman 11 spasi 1.</w:t>
      </w:r>
      <w:r w:rsidR="00C64091">
        <w:rPr>
          <w:rFonts w:ascii="Times New Roman" w:hAnsi="Times New Roman" w:cs="Times New Roman"/>
          <w:i/>
          <w:lang w:val="en-US"/>
        </w:rPr>
        <w:t xml:space="preserve"> </w:t>
      </w:r>
      <w:r w:rsidR="00C64091">
        <w:rPr>
          <w:rFonts w:ascii="Times New Roman" w:hAnsi="Times New Roman" w:cs="Times New Roman"/>
          <w:i/>
        </w:rPr>
        <w:t>Abstrak ditulis dalam bahasa Inggris yang sudah benar (diterjemahkan/di approve oleh orang yang mempunyai latar belakang pendidikan bahasa inggris/yang mahir berbahasa Inggris. Isi abstrak disesuaikan dari abstrak yang berbahasa Indonesia. Penulisan miring/italic dengan fonts times new roman 11 spasi 1.</w:t>
      </w:r>
      <w:r w:rsidR="00C64091">
        <w:rPr>
          <w:rFonts w:ascii="Times New Roman" w:hAnsi="Times New Roman" w:cs="Times New Roman"/>
          <w:i/>
          <w:lang w:val="en-US"/>
        </w:rPr>
        <w:t xml:space="preserve"> </w:t>
      </w:r>
      <w:r w:rsidR="00C64091">
        <w:rPr>
          <w:rFonts w:ascii="Times New Roman" w:hAnsi="Times New Roman" w:cs="Times New Roman"/>
          <w:i/>
        </w:rPr>
        <w:t>Abstrak ditulis dalam bahasa Inggris yang sudah benar (diterjemahkan/di approve oleh orang yang mempunyai latar belakang pendidikan bahasa inggris/yang mahir berbahasa Inggris. Isi abstrak disesuaikan dari abstrak yang berbahasa Indonesia. Penulisan miring/italic dengan fonts times new roman 11 spasi 1.</w:t>
      </w:r>
    </w:p>
    <w:p w:rsidR="007362BC" w:rsidRDefault="007362BC" w:rsidP="007362BC">
      <w:pPr>
        <w:spacing w:after="0" w:line="240" w:lineRule="auto"/>
        <w:jc w:val="both"/>
        <w:rPr>
          <w:rFonts w:ascii="Times New Roman" w:hAnsi="Times New Roman" w:cs="Times New Roman"/>
          <w:i/>
        </w:rPr>
      </w:pPr>
    </w:p>
    <w:p w:rsidR="007362BC" w:rsidRPr="007362BC" w:rsidRDefault="007362BC" w:rsidP="007362BC">
      <w:pPr>
        <w:spacing w:after="0" w:line="240" w:lineRule="auto"/>
        <w:jc w:val="both"/>
        <w:rPr>
          <w:rFonts w:ascii="Times New Roman" w:hAnsi="Times New Roman" w:cs="Times New Roman"/>
          <w:i/>
        </w:rPr>
      </w:pPr>
      <w:r w:rsidRPr="00C64091">
        <w:rPr>
          <w:rFonts w:ascii="Times New Roman" w:hAnsi="Times New Roman" w:cs="Times New Roman"/>
          <w:b/>
          <w:i/>
          <w:lang w:val="en-GB"/>
        </w:rPr>
        <w:t>Keywords:</w:t>
      </w:r>
      <w:r w:rsidRPr="00BE0F22">
        <w:rPr>
          <w:rFonts w:ascii="Times New Roman" w:hAnsi="Times New Roman" w:cs="Times New Roman"/>
          <w:i/>
          <w:lang w:val="en-GB"/>
        </w:rPr>
        <w:t xml:space="preserve"> </w:t>
      </w:r>
      <w:r>
        <w:rPr>
          <w:rFonts w:ascii="Times New Roman" w:hAnsi="Times New Roman" w:cs="Times New Roman"/>
          <w:i/>
        </w:rPr>
        <w:t>keyword1, keyword2, keyword3</w:t>
      </w:r>
      <w:r w:rsidR="00C24E93">
        <w:rPr>
          <w:rFonts w:ascii="Times New Roman" w:hAnsi="Times New Roman" w:cs="Times New Roman"/>
          <w:i/>
        </w:rPr>
        <w:t>, keyword4</w:t>
      </w:r>
    </w:p>
    <w:p w:rsidR="00BE0F22" w:rsidRPr="00BE0F22" w:rsidRDefault="00BE0F22" w:rsidP="007362BC">
      <w:pPr>
        <w:spacing w:after="0" w:line="240" w:lineRule="auto"/>
        <w:jc w:val="both"/>
        <w:rPr>
          <w:rFonts w:ascii="Times New Roman" w:hAnsi="Times New Roman" w:cs="Times New Roman"/>
          <w:i/>
          <w:lang w:val="en-GB"/>
        </w:rPr>
      </w:pPr>
    </w:p>
    <w:p w:rsidR="002732C4" w:rsidRDefault="002732C4" w:rsidP="007362BC">
      <w:pPr>
        <w:spacing w:after="0" w:line="240" w:lineRule="auto"/>
        <w:rPr>
          <w:rStyle w:val="hps"/>
          <w:rFonts w:ascii="Times New Roman" w:hAnsi="Times New Roman"/>
          <w:color w:val="000000" w:themeColor="text1"/>
        </w:rPr>
      </w:pPr>
    </w:p>
    <w:p w:rsidR="002732C4" w:rsidRDefault="002732C4" w:rsidP="007362BC">
      <w:pPr>
        <w:spacing w:after="0" w:line="240" w:lineRule="auto"/>
        <w:rPr>
          <w:rStyle w:val="hps"/>
          <w:rFonts w:ascii="Times New Roman" w:hAnsi="Times New Roman"/>
          <w:color w:val="000000" w:themeColor="text1"/>
        </w:rPr>
      </w:pPr>
    </w:p>
    <w:p w:rsidR="002732C4" w:rsidRDefault="002732C4" w:rsidP="007362BC">
      <w:pPr>
        <w:spacing w:after="0" w:line="240" w:lineRule="auto"/>
        <w:rPr>
          <w:rStyle w:val="hps"/>
          <w:rFonts w:ascii="Times New Roman" w:hAnsi="Times New Roman"/>
          <w:color w:val="000000" w:themeColor="text1"/>
        </w:rPr>
      </w:pPr>
    </w:p>
    <w:p w:rsidR="002732C4" w:rsidRDefault="002732C4" w:rsidP="007362BC">
      <w:pPr>
        <w:spacing w:after="0" w:line="240" w:lineRule="auto"/>
        <w:rPr>
          <w:rStyle w:val="hps"/>
          <w:rFonts w:ascii="Times New Roman" w:hAnsi="Times New Roman"/>
          <w:color w:val="000000" w:themeColor="text1"/>
        </w:rPr>
      </w:pPr>
    </w:p>
    <w:p w:rsidR="00B03C9F" w:rsidRDefault="00B03C9F" w:rsidP="00B03C9F">
      <w:pPr>
        <w:spacing w:after="0"/>
        <w:ind w:firstLine="567"/>
        <w:jc w:val="both"/>
        <w:sectPr w:rsidR="00B03C9F" w:rsidSect="0086715E">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1008" w:footer="1008" w:gutter="0"/>
          <w:cols w:space="708"/>
          <w:titlePg/>
          <w:docGrid w:linePitch="360"/>
        </w:sectPr>
      </w:pPr>
    </w:p>
    <w:p w:rsidR="0004550E" w:rsidRPr="0004550E" w:rsidRDefault="0004550E" w:rsidP="0086715E">
      <w:pPr>
        <w:spacing w:after="0" w:line="360" w:lineRule="auto"/>
        <w:jc w:val="both"/>
        <w:rPr>
          <w:rFonts w:ascii="Times New Roman" w:hAnsi="Times New Roman"/>
          <w:b/>
          <w:color w:val="000000" w:themeColor="text1"/>
          <w:sz w:val="24"/>
          <w:szCs w:val="24"/>
        </w:rPr>
      </w:pPr>
      <w:r w:rsidRPr="0004550E">
        <w:rPr>
          <w:rFonts w:ascii="Times New Roman" w:hAnsi="Times New Roman"/>
          <w:b/>
          <w:color w:val="000000" w:themeColor="text1"/>
          <w:sz w:val="24"/>
          <w:szCs w:val="24"/>
        </w:rPr>
        <w:lastRenderedPageBreak/>
        <w:t>PENDAHULUAN</w:t>
      </w:r>
    </w:p>
    <w:p w:rsidR="00B03C9F" w:rsidRDefault="002732C4" w:rsidP="0086715E">
      <w:pPr>
        <w:spacing w:after="0" w:line="360" w:lineRule="auto"/>
        <w:ind w:firstLine="567"/>
        <w:jc w:val="both"/>
        <w:rPr>
          <w:rFonts w:ascii="Times New Roman" w:hAnsi="Times New Roman"/>
          <w:sz w:val="24"/>
          <w:szCs w:val="24"/>
        </w:rPr>
      </w:pPr>
      <w:r>
        <w:rPr>
          <w:rFonts w:ascii="Times New Roman" w:hAnsi="Times New Roman"/>
          <w:sz w:val="24"/>
          <w:szCs w:val="24"/>
        </w:rPr>
        <w:t>Berisi pendahuluan dan latar belakang masalah dalam penelitian. Mengungkap permasalahan yang terjadi dan menjelaskan pentingnya kajian masalah dalam</w:t>
      </w:r>
      <w:r w:rsidR="00215B1E">
        <w:rPr>
          <w:rFonts w:ascii="Times New Roman" w:hAnsi="Times New Roman"/>
          <w:sz w:val="24"/>
          <w:szCs w:val="24"/>
        </w:rPr>
        <w:t xml:space="preserve"> </w:t>
      </w:r>
      <w:r>
        <w:rPr>
          <w:rFonts w:ascii="Times New Roman" w:hAnsi="Times New Roman"/>
          <w:sz w:val="24"/>
          <w:szCs w:val="24"/>
        </w:rPr>
        <w:t xml:space="preserve">penelitian tersebut. </w:t>
      </w:r>
      <w:r w:rsidR="005C6E0F" w:rsidRPr="005C6E0F">
        <w:rPr>
          <w:rFonts w:ascii="Times New Roman" w:hAnsi="Times New Roman"/>
          <w:sz w:val="24"/>
          <w:szCs w:val="24"/>
        </w:rPr>
        <w:t xml:space="preserve">Tuliskan landasan teori secara singkat berdasarkan kutipan-kutipan dari artikel ilmiah. Tata penulisan sumber kutipan adalah Nama Belakang Penulis (tahun terbit, hlm. XXX). Misalnya penulis bernama Ujang Hadirin yang artikelnya terbit tahun 2013 dan dikutip pada halaman 123 maka sumber kutipan ditulis Hadirin (2013, hlm 123). Tuliskan rumusan masalah dari penelitian dengan format penomoran ke arah samping, misal (1) rumusan masalah penelitian pertama; (2) rumusan masalah penelitian kedua; (3) rumusan masalah penelitian ketiga; (4) dan seterusnya. Semua bagian harus ditulis secara berurutan sesuai ketentuan ini. </w:t>
      </w:r>
      <w:r>
        <w:rPr>
          <w:rFonts w:ascii="Times New Roman" w:hAnsi="Times New Roman"/>
          <w:sz w:val="24"/>
          <w:szCs w:val="24"/>
        </w:rPr>
        <w:t>Ditulis dengan fonts times new roman 12 spasi 1,5.</w:t>
      </w:r>
    </w:p>
    <w:p w:rsidR="00B03C9F" w:rsidRDefault="00B03C9F" w:rsidP="0086715E">
      <w:pPr>
        <w:spacing w:after="0" w:line="360" w:lineRule="auto"/>
        <w:jc w:val="both"/>
        <w:rPr>
          <w:rFonts w:ascii="Times New Roman" w:hAnsi="Times New Roman"/>
          <w:sz w:val="24"/>
          <w:szCs w:val="24"/>
        </w:rPr>
      </w:pPr>
    </w:p>
    <w:p w:rsidR="002732C4" w:rsidRDefault="00B03C9F" w:rsidP="0086715E">
      <w:pPr>
        <w:spacing w:after="0" w:line="360" w:lineRule="auto"/>
        <w:jc w:val="both"/>
        <w:rPr>
          <w:rFonts w:ascii="Times New Roman" w:hAnsi="Times New Roman"/>
          <w:b/>
          <w:sz w:val="24"/>
          <w:szCs w:val="24"/>
        </w:rPr>
      </w:pPr>
      <w:r w:rsidRPr="00BB431C">
        <w:rPr>
          <w:rFonts w:ascii="Times New Roman" w:hAnsi="Times New Roman"/>
          <w:b/>
          <w:sz w:val="24"/>
          <w:szCs w:val="24"/>
        </w:rPr>
        <w:t xml:space="preserve">METODE </w:t>
      </w:r>
    </w:p>
    <w:p w:rsidR="00B03C9F" w:rsidRPr="002732C4" w:rsidRDefault="002732C4" w:rsidP="0086715E">
      <w:pPr>
        <w:spacing w:after="0" w:line="360" w:lineRule="auto"/>
        <w:ind w:firstLine="426"/>
        <w:jc w:val="both"/>
        <w:rPr>
          <w:rFonts w:ascii="Times New Roman" w:hAnsi="Times New Roman"/>
          <w:b/>
          <w:sz w:val="24"/>
          <w:szCs w:val="24"/>
        </w:rPr>
      </w:pPr>
      <w:r>
        <w:rPr>
          <w:rFonts w:ascii="Times New Roman" w:hAnsi="Times New Roman"/>
          <w:sz w:val="24"/>
        </w:rPr>
        <w:t>Diisi oleh m</w:t>
      </w:r>
      <w:r w:rsidR="00B03C9F" w:rsidRPr="00BB431C">
        <w:rPr>
          <w:rFonts w:ascii="Times New Roman" w:hAnsi="Times New Roman"/>
          <w:sz w:val="24"/>
        </w:rPr>
        <w:t xml:space="preserve">etode </w:t>
      </w:r>
      <w:r>
        <w:rPr>
          <w:rFonts w:ascii="Times New Roman" w:hAnsi="Times New Roman"/>
          <w:sz w:val="24"/>
        </w:rPr>
        <w:t xml:space="preserve">yang digunakan dalam penelitian ini. </w:t>
      </w:r>
      <w:r w:rsidR="0086715E" w:rsidRPr="0086715E">
        <w:rPr>
          <w:rFonts w:ascii="Times New Roman" w:hAnsi="Times New Roman"/>
          <w:sz w:val="24"/>
          <w:lang w:val="en-US"/>
        </w:rPr>
        <w:t xml:space="preserve">Tuliskan populasi dan sampel penelitian. Tuliskan waktu pelaksanaan penelitian. Tuliskan teknik analisis yang digunakan. </w:t>
      </w:r>
      <w:r w:rsidR="0086715E">
        <w:rPr>
          <w:rFonts w:ascii="Times New Roman" w:hAnsi="Times New Roman"/>
          <w:sz w:val="24"/>
        </w:rPr>
        <w:t>Prosedur dan langkah penelitian yang disesuaikan dengan jenis penelitian.</w:t>
      </w:r>
      <w:r w:rsidR="0086715E" w:rsidRPr="0086715E">
        <w:rPr>
          <w:rFonts w:ascii="Times New Roman" w:hAnsi="Times New Roman"/>
          <w:sz w:val="24"/>
          <w:lang w:val="en-US"/>
        </w:rPr>
        <w:t xml:space="preserve">Tuliskan informasi </w:t>
      </w:r>
      <w:r w:rsidR="0086715E" w:rsidRPr="0086715E">
        <w:rPr>
          <w:rFonts w:ascii="Times New Roman" w:hAnsi="Times New Roman"/>
          <w:sz w:val="24"/>
          <w:lang w:val="en-US"/>
        </w:rPr>
        <w:t>lain yang mendukung penjelasan metode penelitian. Penulisan metode penelitian harus jelas dan mudah dipahami agar mudah ditiru dan mendapatkan hasil yang sama (</w:t>
      </w:r>
      <w:r w:rsidR="0086715E" w:rsidRPr="0086715E">
        <w:rPr>
          <w:rFonts w:ascii="Times New Roman" w:hAnsi="Times New Roman"/>
          <w:i/>
          <w:sz w:val="24"/>
          <w:lang w:val="en-US"/>
        </w:rPr>
        <w:t>follow my recipe and you will get the same results</w:t>
      </w:r>
      <w:r w:rsidR="0086715E" w:rsidRPr="0086715E">
        <w:rPr>
          <w:rFonts w:ascii="Times New Roman" w:hAnsi="Times New Roman"/>
          <w:sz w:val="24"/>
          <w:lang w:val="en-US"/>
        </w:rPr>
        <w:t>).</w:t>
      </w:r>
      <w:r>
        <w:rPr>
          <w:rFonts w:ascii="Times New Roman" w:hAnsi="Times New Roman"/>
          <w:sz w:val="24"/>
        </w:rPr>
        <w:t xml:space="preserve"> </w:t>
      </w:r>
      <w:r>
        <w:rPr>
          <w:rFonts w:ascii="Times New Roman" w:hAnsi="Times New Roman"/>
          <w:sz w:val="24"/>
          <w:szCs w:val="24"/>
        </w:rPr>
        <w:t>Ditulis dengan fonts times new roman 12 spasi 1,5.</w:t>
      </w:r>
    </w:p>
    <w:p w:rsidR="002732C4" w:rsidRDefault="002732C4" w:rsidP="0086715E">
      <w:pPr>
        <w:spacing w:after="0" w:line="360" w:lineRule="auto"/>
        <w:ind w:firstLine="720"/>
        <w:jc w:val="both"/>
        <w:rPr>
          <w:rFonts w:ascii="Times New Roman" w:hAnsi="Times New Roman"/>
          <w:sz w:val="24"/>
        </w:rPr>
      </w:pPr>
    </w:p>
    <w:p w:rsidR="00B03C9F" w:rsidRPr="00F94CE9" w:rsidRDefault="00B03C9F" w:rsidP="0086715E">
      <w:pPr>
        <w:spacing w:after="0" w:line="360" w:lineRule="auto"/>
        <w:jc w:val="both"/>
        <w:rPr>
          <w:rFonts w:ascii="Times New Roman" w:hAnsi="Times New Roman"/>
          <w:b/>
          <w:sz w:val="24"/>
          <w:szCs w:val="24"/>
        </w:rPr>
      </w:pPr>
      <w:r w:rsidRPr="00F94CE9">
        <w:rPr>
          <w:rFonts w:ascii="Times New Roman" w:hAnsi="Times New Roman"/>
          <w:b/>
          <w:sz w:val="24"/>
          <w:szCs w:val="24"/>
        </w:rPr>
        <w:t>HASIL DAN PEMBAHASAN</w:t>
      </w:r>
    </w:p>
    <w:p w:rsidR="00C24E93" w:rsidRPr="002732C4" w:rsidRDefault="00232266" w:rsidP="0086715E">
      <w:pPr>
        <w:spacing w:after="0" w:line="360" w:lineRule="auto"/>
        <w:ind w:firstLine="426"/>
        <w:jc w:val="both"/>
        <w:rPr>
          <w:rFonts w:ascii="Times New Roman" w:hAnsi="Times New Roman"/>
          <w:b/>
          <w:sz w:val="24"/>
          <w:szCs w:val="24"/>
        </w:rPr>
      </w:pPr>
      <w:r>
        <w:rPr>
          <w:rFonts w:ascii="Times New Roman" w:hAnsi="Times New Roman"/>
          <w:sz w:val="24"/>
          <w:szCs w:val="24"/>
        </w:rPr>
        <w:t>Berisi hasil dari penelitian yang telah dilakukan, pembuktian teori atau pengukuran-pengukuran. Pada bagian pembahasan disertakan kajian teori atau penguatan dari penelitian sebelumnya. Penelitian sebelumnya bisa dijadikan referensi untuk pembahasan atau diskusi.</w:t>
      </w:r>
      <w:r w:rsidR="00DB7913" w:rsidRPr="00DB7913">
        <w:rPr>
          <w:rFonts w:ascii="Times New Roman" w:hAnsi="Times New Roman"/>
          <w:sz w:val="24"/>
          <w:szCs w:val="24"/>
        </w:rPr>
        <w:t xml:space="preserve"> </w:t>
      </w:r>
      <w:r w:rsidR="0086715E" w:rsidRPr="0086715E">
        <w:rPr>
          <w:rFonts w:ascii="Times New Roman" w:hAnsi="Times New Roman"/>
          <w:sz w:val="24"/>
          <w:szCs w:val="24"/>
        </w:rPr>
        <w:t xml:space="preserve">Tuliskan ringkasan data hasil penelitian. Tuliskan interpretasi dari data penelitian tersebut. </w:t>
      </w:r>
      <w:r w:rsidR="00C24E93">
        <w:rPr>
          <w:rFonts w:ascii="Times New Roman" w:hAnsi="Times New Roman"/>
          <w:sz w:val="24"/>
          <w:szCs w:val="24"/>
        </w:rPr>
        <w:t>Ditulis dengan fonts times new roman 12 spasi 1,5.</w:t>
      </w:r>
    </w:p>
    <w:p w:rsidR="00B03C9F" w:rsidRDefault="00B03C9F" w:rsidP="00232266">
      <w:pPr>
        <w:spacing w:after="0" w:line="240" w:lineRule="auto"/>
        <w:ind w:firstLine="426"/>
        <w:jc w:val="both"/>
        <w:rPr>
          <w:rFonts w:ascii="Times New Roman" w:hAnsi="Times New Roman"/>
          <w:sz w:val="24"/>
          <w:szCs w:val="24"/>
        </w:rPr>
      </w:pPr>
    </w:p>
    <w:p w:rsidR="00C64091" w:rsidRPr="00C64091" w:rsidRDefault="00C64091" w:rsidP="00C64091">
      <w:pPr>
        <w:spacing w:after="0" w:line="240" w:lineRule="auto"/>
        <w:jc w:val="center"/>
        <w:rPr>
          <w:rFonts w:ascii="Times New Roman" w:hAnsi="Times New Roman" w:cs="Times New Roman"/>
        </w:rPr>
      </w:pPr>
      <w:r w:rsidRPr="00C64091">
        <w:rPr>
          <w:rFonts w:ascii="Times New Roman" w:hAnsi="Times New Roman" w:cs="Times New Roman"/>
          <w:b/>
        </w:rPr>
        <w:t>Tabel 1.</w:t>
      </w:r>
      <w:r w:rsidRPr="00C64091">
        <w:rPr>
          <w:rFonts w:ascii="Times New Roman" w:hAnsi="Times New Roman" w:cs="Times New Roman"/>
        </w:rPr>
        <w:t xml:space="preserve"> </w:t>
      </w:r>
      <w:r w:rsidRPr="00C64091">
        <w:rPr>
          <w:rFonts w:ascii="Times New Roman" w:hAnsi="Times New Roman" w:cs="Times New Roman"/>
          <w:lang w:val="en-US"/>
        </w:rPr>
        <w:t>Pengaruh Variabel Independen dan Nilai Residual dalam Bentuk Persen.</w:t>
      </w:r>
      <w:r w:rsidRPr="00C64091">
        <w:rPr>
          <w:rFonts w:ascii="Times New Roman" w:hAnsi="Times New Roman" w:cs="Times New Roman"/>
        </w:rPr>
        <w:t xml:space="preserve"> </w:t>
      </w:r>
      <w:r w:rsidRPr="00C64091">
        <w:rPr>
          <w:rFonts w:ascii="Times New Roman" w:hAnsi="Times New Roman" w:cs="Times New Roman"/>
          <w:szCs w:val="24"/>
        </w:rPr>
        <w:t xml:space="preserve">Format </w:t>
      </w:r>
      <w:r w:rsidRPr="00C64091">
        <w:rPr>
          <w:rFonts w:ascii="Times New Roman" w:hAnsi="Times New Roman" w:cs="Times New Roman"/>
          <w:szCs w:val="24"/>
          <w:lang w:val="en-US"/>
        </w:rPr>
        <w:t>Times New Roman</w:t>
      </w:r>
      <w:r>
        <w:rPr>
          <w:rFonts w:ascii="Times New Roman" w:hAnsi="Times New Roman" w:cs="Times New Roman"/>
          <w:szCs w:val="24"/>
        </w:rPr>
        <w:t xml:space="preserve"> 11</w:t>
      </w:r>
      <w:r w:rsidRPr="00C64091">
        <w:rPr>
          <w:rFonts w:ascii="Times New Roman" w:hAnsi="Times New Roman" w:cs="Times New Roman"/>
          <w:szCs w:val="24"/>
        </w:rPr>
        <w:t xml:space="preserve"> point, spasi 1 dan </w:t>
      </w:r>
      <w:r w:rsidRPr="00C64091">
        <w:rPr>
          <w:rFonts w:ascii="Times New Roman" w:hAnsi="Times New Roman" w:cs="Times New Roman"/>
          <w:i/>
          <w:szCs w:val="24"/>
        </w:rPr>
        <w:t>remove space after paragraph</w:t>
      </w:r>
      <w:r w:rsidRPr="00C64091">
        <w:rPr>
          <w:rFonts w:ascii="Times New Roman" w:hAnsi="Times New Roman" w:cs="Times New Roman"/>
          <w:szCs w:val="24"/>
        </w:rPr>
        <w:t xml:space="preserve">. Format tabel </w:t>
      </w:r>
      <w:r w:rsidRPr="00C64091">
        <w:rPr>
          <w:rFonts w:ascii="Times New Roman" w:hAnsi="Times New Roman" w:cs="Times New Roman"/>
          <w:i/>
          <w:szCs w:val="24"/>
        </w:rPr>
        <w:t>autofit with windows</w:t>
      </w:r>
      <w:r w:rsidRPr="00C64091">
        <w:rPr>
          <w:rFonts w:ascii="Times New Roman" w:hAnsi="Times New Roman" w:cs="Times New Roman"/>
          <w:szCs w:val="24"/>
        </w:rPr>
        <w:t xml:space="preserve">. </w:t>
      </w:r>
      <w:r w:rsidRPr="00C64091">
        <w:rPr>
          <w:rFonts w:ascii="Times New Roman" w:hAnsi="Times New Roman" w:cs="Times New Roman"/>
          <w:i/>
          <w:szCs w:val="24"/>
        </w:rPr>
        <w:t>Border</w:t>
      </w:r>
      <w:r w:rsidRPr="00C64091">
        <w:rPr>
          <w:rFonts w:ascii="Times New Roman" w:hAnsi="Times New Roman" w:cs="Times New Roman"/>
          <w:szCs w:val="24"/>
        </w:rPr>
        <w:t xml:space="preserve"> tabel harus sesuai dengan contoh. Ukuran huruf dapat lebih kecil dari 11 point (tidak boleh lebih besar dari 11 point) dengan tingkat keterbacaan yang baik. </w:t>
      </w:r>
    </w:p>
    <w:tbl>
      <w:tblPr>
        <w:tblW w:w="0" w:type="auto"/>
        <w:jc w:val="center"/>
        <w:tblBorders>
          <w:top w:val="single" w:sz="4" w:space="0" w:color="auto"/>
          <w:bottom w:val="single" w:sz="4" w:space="0" w:color="auto"/>
        </w:tblBorders>
        <w:tblLook w:val="04A0" w:firstRow="1" w:lastRow="0" w:firstColumn="1" w:lastColumn="0" w:noHBand="0" w:noVBand="1"/>
      </w:tblPr>
      <w:tblGrid>
        <w:gridCol w:w="407"/>
        <w:gridCol w:w="718"/>
        <w:gridCol w:w="634"/>
        <w:gridCol w:w="1299"/>
        <w:gridCol w:w="1059"/>
      </w:tblGrid>
      <w:tr w:rsidR="00C64091" w:rsidRPr="00C64091" w:rsidTr="00C64091">
        <w:trPr>
          <w:trHeight w:val="144"/>
          <w:tblHeader/>
          <w:jc w:val="center"/>
        </w:trPr>
        <w:tc>
          <w:tcPr>
            <w:tcW w:w="0" w:type="auto"/>
            <w:tcBorders>
              <w:top w:val="single" w:sz="4" w:space="0" w:color="auto"/>
              <w:bottom w:val="single" w:sz="4" w:space="0" w:color="auto"/>
            </w:tcBorders>
            <w:vAlign w:val="center"/>
          </w:tcPr>
          <w:p w:rsidR="00C64091" w:rsidRPr="00C64091" w:rsidRDefault="00C64091" w:rsidP="005C37ED">
            <w:pPr>
              <w:spacing w:after="0" w:line="240" w:lineRule="auto"/>
              <w:jc w:val="center"/>
              <w:rPr>
                <w:rFonts w:ascii="Candara" w:hAnsi="Candara"/>
                <w:b/>
                <w:color w:val="000000"/>
                <w:sz w:val="14"/>
              </w:rPr>
            </w:pPr>
            <w:r w:rsidRPr="00C64091">
              <w:rPr>
                <w:rFonts w:ascii="Candara" w:hAnsi="Candara"/>
                <w:b/>
                <w:color w:val="000000"/>
                <w:sz w:val="14"/>
              </w:rPr>
              <w:t>NO</w:t>
            </w:r>
          </w:p>
        </w:tc>
        <w:tc>
          <w:tcPr>
            <w:tcW w:w="0" w:type="auto"/>
            <w:tcBorders>
              <w:top w:val="single" w:sz="4" w:space="0" w:color="auto"/>
              <w:bottom w:val="single" w:sz="4" w:space="0" w:color="auto"/>
            </w:tcBorders>
            <w:vAlign w:val="center"/>
          </w:tcPr>
          <w:p w:rsidR="00C64091" w:rsidRPr="00C64091" w:rsidRDefault="00C64091" w:rsidP="005C37ED">
            <w:pPr>
              <w:spacing w:after="0" w:line="240" w:lineRule="auto"/>
              <w:jc w:val="center"/>
              <w:rPr>
                <w:rFonts w:ascii="Candara" w:hAnsi="Candara"/>
                <w:b/>
                <w:color w:val="000000"/>
                <w:sz w:val="14"/>
              </w:rPr>
            </w:pPr>
            <w:r w:rsidRPr="00C64091">
              <w:rPr>
                <w:rFonts w:ascii="Candara" w:hAnsi="Candara"/>
                <w:b/>
                <w:color w:val="000000"/>
                <w:sz w:val="14"/>
              </w:rPr>
              <w:t>Model</w:t>
            </w:r>
          </w:p>
        </w:tc>
        <w:tc>
          <w:tcPr>
            <w:tcW w:w="445" w:type="dxa"/>
            <w:tcBorders>
              <w:top w:val="single" w:sz="4" w:space="0" w:color="auto"/>
              <w:bottom w:val="single" w:sz="4" w:space="0" w:color="auto"/>
            </w:tcBorders>
            <w:vAlign w:val="center"/>
          </w:tcPr>
          <w:p w:rsidR="00C64091" w:rsidRPr="00C64091" w:rsidRDefault="00C64091" w:rsidP="005C37ED">
            <w:pPr>
              <w:spacing w:after="0" w:line="240" w:lineRule="auto"/>
              <w:jc w:val="center"/>
              <w:rPr>
                <w:rFonts w:ascii="Candara" w:hAnsi="Candara"/>
                <w:b/>
                <w:color w:val="000000"/>
                <w:sz w:val="14"/>
              </w:rPr>
            </w:pPr>
            <w:r w:rsidRPr="00C64091">
              <w:rPr>
                <w:rFonts w:ascii="Candara" w:hAnsi="Candara"/>
                <w:b/>
                <w:color w:val="000000"/>
                <w:sz w:val="14"/>
              </w:rPr>
              <w:t>β</w:t>
            </w:r>
          </w:p>
        </w:tc>
        <w:tc>
          <w:tcPr>
            <w:tcW w:w="1299" w:type="dxa"/>
            <w:tcBorders>
              <w:top w:val="single" w:sz="4" w:space="0" w:color="auto"/>
              <w:bottom w:val="single" w:sz="4" w:space="0" w:color="auto"/>
            </w:tcBorders>
            <w:shd w:val="clear" w:color="auto" w:fill="auto"/>
            <w:noWrap/>
            <w:vAlign w:val="center"/>
            <w:hideMark/>
          </w:tcPr>
          <w:p w:rsidR="00C64091" w:rsidRPr="00C64091" w:rsidRDefault="00C64091" w:rsidP="005C37ED">
            <w:pPr>
              <w:spacing w:after="0" w:line="240" w:lineRule="auto"/>
              <w:jc w:val="center"/>
              <w:rPr>
                <w:rFonts w:ascii="Candara" w:hAnsi="Candara"/>
                <w:b/>
                <w:color w:val="000000"/>
                <w:sz w:val="14"/>
              </w:rPr>
            </w:pPr>
            <w:r w:rsidRPr="00C64091">
              <w:rPr>
                <w:rFonts w:ascii="Candara" w:hAnsi="Candara"/>
                <w:b/>
                <w:color w:val="000000"/>
                <w:sz w:val="14"/>
              </w:rPr>
              <w:t>Pengaruh Variabel Independen</w:t>
            </w:r>
          </w:p>
        </w:tc>
        <w:tc>
          <w:tcPr>
            <w:tcW w:w="1059" w:type="dxa"/>
            <w:tcBorders>
              <w:top w:val="single" w:sz="4" w:space="0" w:color="auto"/>
              <w:bottom w:val="single" w:sz="4" w:space="0" w:color="auto"/>
            </w:tcBorders>
            <w:shd w:val="clear" w:color="auto" w:fill="auto"/>
            <w:noWrap/>
            <w:vAlign w:val="center"/>
            <w:hideMark/>
          </w:tcPr>
          <w:p w:rsidR="00C64091" w:rsidRPr="00C64091" w:rsidRDefault="00C64091" w:rsidP="005C37ED">
            <w:pPr>
              <w:spacing w:after="0" w:line="240" w:lineRule="auto"/>
              <w:jc w:val="center"/>
              <w:rPr>
                <w:rFonts w:ascii="Candara" w:hAnsi="Candara"/>
                <w:b/>
                <w:color w:val="000000"/>
                <w:sz w:val="14"/>
              </w:rPr>
            </w:pPr>
            <w:r w:rsidRPr="00C64091">
              <w:rPr>
                <w:rFonts w:ascii="Candara" w:hAnsi="Candara"/>
                <w:b/>
                <w:color w:val="000000"/>
                <w:sz w:val="14"/>
              </w:rPr>
              <w:t>Pengaruh Nilai Residual</w:t>
            </w:r>
          </w:p>
        </w:tc>
      </w:tr>
      <w:tr w:rsidR="00C64091" w:rsidRPr="00C64091" w:rsidTr="00C64091">
        <w:trPr>
          <w:trHeight w:val="20"/>
          <w:jc w:val="center"/>
        </w:trPr>
        <w:tc>
          <w:tcPr>
            <w:tcW w:w="0" w:type="auto"/>
            <w:tcBorders>
              <w:top w:val="single" w:sz="4" w:space="0" w:color="auto"/>
            </w:tcBorders>
            <w:vAlign w:val="center"/>
          </w:tcPr>
          <w:p w:rsidR="00C64091" w:rsidRPr="00C64091" w:rsidRDefault="00C64091" w:rsidP="005C37ED">
            <w:pPr>
              <w:spacing w:after="0" w:line="240" w:lineRule="auto"/>
              <w:jc w:val="center"/>
              <w:rPr>
                <w:rFonts w:ascii="Candara" w:hAnsi="Candara"/>
                <w:color w:val="000000"/>
                <w:sz w:val="14"/>
              </w:rPr>
            </w:pPr>
            <w:r w:rsidRPr="00C64091">
              <w:rPr>
                <w:rFonts w:ascii="Candara" w:hAnsi="Candara"/>
                <w:color w:val="000000"/>
                <w:sz w:val="14"/>
              </w:rPr>
              <w:t>1.</w:t>
            </w:r>
          </w:p>
        </w:tc>
        <w:tc>
          <w:tcPr>
            <w:tcW w:w="0" w:type="auto"/>
            <w:tcBorders>
              <w:top w:val="single" w:sz="4" w:space="0" w:color="auto"/>
            </w:tcBorders>
            <w:vAlign w:val="center"/>
          </w:tcPr>
          <w:p w:rsidR="00C64091" w:rsidRPr="00C64091" w:rsidRDefault="00C64091" w:rsidP="005C37ED">
            <w:pPr>
              <w:spacing w:after="0" w:line="240" w:lineRule="auto"/>
              <w:rPr>
                <w:rFonts w:ascii="Candara" w:hAnsi="Candara"/>
                <w:color w:val="000000"/>
                <w:sz w:val="14"/>
              </w:rPr>
            </w:pPr>
            <w:r w:rsidRPr="00C64091">
              <w:rPr>
                <w:rFonts w:ascii="Candara" w:hAnsi="Candara"/>
                <w:color w:val="000000"/>
                <w:sz w:val="14"/>
              </w:rPr>
              <w:t>Pertama</w:t>
            </w:r>
          </w:p>
        </w:tc>
        <w:tc>
          <w:tcPr>
            <w:tcW w:w="445" w:type="dxa"/>
            <w:tcBorders>
              <w:top w:val="single" w:sz="4" w:space="0" w:color="auto"/>
            </w:tcBorders>
            <w:vAlign w:val="center"/>
          </w:tcPr>
          <w:p w:rsidR="00C64091" w:rsidRPr="00C64091" w:rsidRDefault="00C64091" w:rsidP="005C37ED">
            <w:pPr>
              <w:spacing w:after="0" w:line="240" w:lineRule="auto"/>
              <w:jc w:val="center"/>
              <w:rPr>
                <w:rFonts w:ascii="Candara" w:hAnsi="Candara"/>
                <w:color w:val="000000"/>
                <w:sz w:val="14"/>
              </w:rPr>
            </w:pPr>
            <w:r w:rsidRPr="00C64091">
              <w:rPr>
                <w:rFonts w:ascii="Candara" w:hAnsi="Candara"/>
                <w:color w:val="000000"/>
                <w:sz w:val="14"/>
              </w:rPr>
              <w:t>0,0940</w:t>
            </w:r>
          </w:p>
        </w:tc>
        <w:tc>
          <w:tcPr>
            <w:tcW w:w="1299" w:type="dxa"/>
            <w:tcBorders>
              <w:top w:val="single" w:sz="4" w:space="0" w:color="auto"/>
            </w:tcBorders>
            <w:shd w:val="clear" w:color="auto" w:fill="auto"/>
            <w:noWrap/>
            <w:vAlign w:val="center"/>
            <w:hideMark/>
          </w:tcPr>
          <w:p w:rsidR="00C64091" w:rsidRPr="00C64091" w:rsidRDefault="00C64091" w:rsidP="005C37ED">
            <w:pPr>
              <w:spacing w:after="0" w:line="240" w:lineRule="auto"/>
              <w:jc w:val="center"/>
              <w:rPr>
                <w:rFonts w:ascii="Candara" w:hAnsi="Candara"/>
                <w:color w:val="000000"/>
                <w:sz w:val="14"/>
              </w:rPr>
            </w:pPr>
            <w:r w:rsidRPr="00C64091">
              <w:rPr>
                <w:rFonts w:ascii="Candara" w:hAnsi="Candara"/>
                <w:color w:val="000000"/>
                <w:sz w:val="14"/>
              </w:rPr>
              <w:t>0,88%</w:t>
            </w:r>
          </w:p>
        </w:tc>
        <w:tc>
          <w:tcPr>
            <w:tcW w:w="1059" w:type="dxa"/>
            <w:tcBorders>
              <w:top w:val="single" w:sz="4" w:space="0" w:color="auto"/>
            </w:tcBorders>
            <w:shd w:val="clear" w:color="auto" w:fill="auto"/>
            <w:noWrap/>
            <w:vAlign w:val="center"/>
            <w:hideMark/>
          </w:tcPr>
          <w:p w:rsidR="00C64091" w:rsidRPr="00C64091" w:rsidRDefault="00C64091" w:rsidP="005C37ED">
            <w:pPr>
              <w:spacing w:after="0" w:line="240" w:lineRule="auto"/>
              <w:jc w:val="center"/>
              <w:rPr>
                <w:rFonts w:ascii="Candara" w:hAnsi="Candara"/>
                <w:color w:val="000000"/>
                <w:sz w:val="14"/>
              </w:rPr>
            </w:pPr>
            <w:r w:rsidRPr="00C64091">
              <w:rPr>
                <w:rFonts w:ascii="Candara" w:hAnsi="Candara"/>
                <w:color w:val="000000"/>
                <w:sz w:val="14"/>
              </w:rPr>
              <w:t>99,116%</w:t>
            </w:r>
          </w:p>
        </w:tc>
      </w:tr>
      <w:tr w:rsidR="00C64091" w:rsidRPr="00C64091" w:rsidTr="00C64091">
        <w:trPr>
          <w:trHeight w:val="20"/>
          <w:jc w:val="center"/>
        </w:trPr>
        <w:tc>
          <w:tcPr>
            <w:tcW w:w="0" w:type="auto"/>
            <w:vAlign w:val="center"/>
          </w:tcPr>
          <w:p w:rsidR="00C64091" w:rsidRPr="00C64091" w:rsidRDefault="00C64091" w:rsidP="005C37ED">
            <w:pPr>
              <w:spacing w:after="0" w:line="240" w:lineRule="auto"/>
              <w:jc w:val="center"/>
              <w:rPr>
                <w:rFonts w:ascii="Candara" w:hAnsi="Candara"/>
                <w:color w:val="000000"/>
                <w:sz w:val="14"/>
              </w:rPr>
            </w:pPr>
            <w:r w:rsidRPr="00C64091">
              <w:rPr>
                <w:rFonts w:ascii="Candara" w:hAnsi="Candara"/>
                <w:color w:val="000000"/>
                <w:sz w:val="14"/>
              </w:rPr>
              <w:t>2.</w:t>
            </w:r>
          </w:p>
        </w:tc>
        <w:tc>
          <w:tcPr>
            <w:tcW w:w="0" w:type="auto"/>
            <w:vAlign w:val="center"/>
          </w:tcPr>
          <w:p w:rsidR="00C64091" w:rsidRPr="00C64091" w:rsidRDefault="00C64091" w:rsidP="005C37ED">
            <w:pPr>
              <w:spacing w:after="0" w:line="240" w:lineRule="auto"/>
              <w:rPr>
                <w:rFonts w:ascii="Candara" w:hAnsi="Candara"/>
                <w:color w:val="000000"/>
                <w:sz w:val="14"/>
              </w:rPr>
            </w:pPr>
            <w:r w:rsidRPr="00C64091">
              <w:rPr>
                <w:rFonts w:ascii="Candara" w:hAnsi="Candara"/>
                <w:color w:val="000000"/>
                <w:sz w:val="14"/>
              </w:rPr>
              <w:t>Kedua</w:t>
            </w:r>
          </w:p>
        </w:tc>
        <w:tc>
          <w:tcPr>
            <w:tcW w:w="445" w:type="dxa"/>
            <w:vAlign w:val="center"/>
          </w:tcPr>
          <w:p w:rsidR="00C64091" w:rsidRPr="00C64091" w:rsidRDefault="00C64091" w:rsidP="005C37ED">
            <w:pPr>
              <w:spacing w:after="0" w:line="240" w:lineRule="auto"/>
              <w:jc w:val="center"/>
              <w:rPr>
                <w:rFonts w:ascii="Candara" w:hAnsi="Candara"/>
                <w:color w:val="000000"/>
                <w:sz w:val="14"/>
              </w:rPr>
            </w:pPr>
            <w:r w:rsidRPr="00C64091">
              <w:rPr>
                <w:rFonts w:ascii="Candara" w:hAnsi="Candara"/>
                <w:color w:val="000000"/>
                <w:sz w:val="14"/>
              </w:rPr>
              <w:t>0,5665</w:t>
            </w:r>
          </w:p>
        </w:tc>
        <w:tc>
          <w:tcPr>
            <w:tcW w:w="1299" w:type="dxa"/>
            <w:shd w:val="clear" w:color="auto" w:fill="auto"/>
            <w:noWrap/>
            <w:vAlign w:val="center"/>
            <w:hideMark/>
          </w:tcPr>
          <w:p w:rsidR="00C64091" w:rsidRPr="00C64091" w:rsidRDefault="00C64091" w:rsidP="005C37ED">
            <w:pPr>
              <w:spacing w:after="0" w:line="240" w:lineRule="auto"/>
              <w:jc w:val="center"/>
              <w:rPr>
                <w:rFonts w:ascii="Candara" w:hAnsi="Candara"/>
                <w:color w:val="000000"/>
                <w:sz w:val="14"/>
              </w:rPr>
            </w:pPr>
            <w:r w:rsidRPr="00C64091">
              <w:rPr>
                <w:rFonts w:ascii="Candara" w:hAnsi="Candara"/>
                <w:color w:val="000000"/>
                <w:sz w:val="14"/>
              </w:rPr>
              <w:t>32,09%</w:t>
            </w:r>
          </w:p>
        </w:tc>
        <w:tc>
          <w:tcPr>
            <w:tcW w:w="1059" w:type="dxa"/>
            <w:vMerge w:val="restart"/>
            <w:shd w:val="clear" w:color="auto" w:fill="auto"/>
            <w:noWrap/>
            <w:vAlign w:val="center"/>
            <w:hideMark/>
          </w:tcPr>
          <w:p w:rsidR="00C64091" w:rsidRPr="00C64091" w:rsidRDefault="00C64091" w:rsidP="005C37ED">
            <w:pPr>
              <w:spacing w:after="0" w:line="240" w:lineRule="auto"/>
              <w:jc w:val="center"/>
              <w:rPr>
                <w:rFonts w:ascii="Candara" w:hAnsi="Candara"/>
                <w:color w:val="000000"/>
                <w:sz w:val="14"/>
              </w:rPr>
            </w:pPr>
            <w:r w:rsidRPr="00C64091">
              <w:rPr>
                <w:rFonts w:ascii="Candara" w:hAnsi="Candara"/>
                <w:color w:val="000000"/>
                <w:sz w:val="14"/>
              </w:rPr>
              <w:t>67,731%</w:t>
            </w:r>
          </w:p>
        </w:tc>
      </w:tr>
      <w:tr w:rsidR="00C64091" w:rsidRPr="00C64091" w:rsidTr="00C64091">
        <w:trPr>
          <w:trHeight w:val="20"/>
          <w:jc w:val="center"/>
        </w:trPr>
        <w:tc>
          <w:tcPr>
            <w:tcW w:w="0" w:type="auto"/>
            <w:vAlign w:val="center"/>
          </w:tcPr>
          <w:p w:rsidR="00C64091" w:rsidRPr="00C64091" w:rsidRDefault="00C64091" w:rsidP="005C37ED">
            <w:pPr>
              <w:spacing w:after="0" w:line="240" w:lineRule="auto"/>
              <w:jc w:val="center"/>
              <w:rPr>
                <w:rFonts w:ascii="Candara" w:hAnsi="Candara"/>
                <w:color w:val="000000"/>
                <w:sz w:val="14"/>
              </w:rPr>
            </w:pPr>
            <w:r w:rsidRPr="00C64091">
              <w:rPr>
                <w:rFonts w:ascii="Candara" w:hAnsi="Candara"/>
                <w:color w:val="000000"/>
                <w:sz w:val="14"/>
              </w:rPr>
              <w:t>3.</w:t>
            </w:r>
          </w:p>
        </w:tc>
        <w:tc>
          <w:tcPr>
            <w:tcW w:w="0" w:type="auto"/>
            <w:vAlign w:val="center"/>
          </w:tcPr>
          <w:p w:rsidR="00C64091" w:rsidRPr="00C64091" w:rsidRDefault="00C64091" w:rsidP="005C37ED">
            <w:pPr>
              <w:spacing w:after="0" w:line="240" w:lineRule="auto"/>
              <w:rPr>
                <w:rFonts w:ascii="Candara" w:hAnsi="Candara"/>
                <w:color w:val="000000"/>
                <w:sz w:val="14"/>
              </w:rPr>
            </w:pPr>
          </w:p>
        </w:tc>
        <w:tc>
          <w:tcPr>
            <w:tcW w:w="445" w:type="dxa"/>
            <w:vAlign w:val="center"/>
          </w:tcPr>
          <w:p w:rsidR="00C64091" w:rsidRPr="00C64091" w:rsidRDefault="00C64091" w:rsidP="005C37ED">
            <w:pPr>
              <w:spacing w:after="0" w:line="240" w:lineRule="auto"/>
              <w:jc w:val="center"/>
              <w:rPr>
                <w:rFonts w:ascii="Candara" w:hAnsi="Candara"/>
                <w:color w:val="000000"/>
                <w:sz w:val="14"/>
              </w:rPr>
            </w:pPr>
            <w:r w:rsidRPr="00C64091">
              <w:rPr>
                <w:rFonts w:ascii="Candara" w:hAnsi="Candara"/>
                <w:color w:val="000000"/>
                <w:sz w:val="14"/>
              </w:rPr>
              <w:t>0,0421</w:t>
            </w:r>
          </w:p>
        </w:tc>
        <w:tc>
          <w:tcPr>
            <w:tcW w:w="1299" w:type="dxa"/>
            <w:shd w:val="clear" w:color="auto" w:fill="auto"/>
            <w:noWrap/>
            <w:vAlign w:val="center"/>
            <w:hideMark/>
          </w:tcPr>
          <w:p w:rsidR="00C64091" w:rsidRPr="00C64091" w:rsidRDefault="00C64091" w:rsidP="005C37ED">
            <w:pPr>
              <w:spacing w:after="0" w:line="240" w:lineRule="auto"/>
              <w:jc w:val="center"/>
              <w:rPr>
                <w:rFonts w:ascii="Candara" w:hAnsi="Candara"/>
                <w:color w:val="000000"/>
                <w:sz w:val="14"/>
              </w:rPr>
            </w:pPr>
            <w:r w:rsidRPr="00C64091">
              <w:rPr>
                <w:rFonts w:ascii="Candara" w:hAnsi="Candara"/>
                <w:color w:val="000000"/>
                <w:sz w:val="14"/>
              </w:rPr>
              <w:t>0,17%</w:t>
            </w:r>
          </w:p>
        </w:tc>
        <w:tc>
          <w:tcPr>
            <w:tcW w:w="1059" w:type="dxa"/>
            <w:vMerge/>
            <w:shd w:val="clear" w:color="auto" w:fill="auto"/>
            <w:noWrap/>
            <w:vAlign w:val="center"/>
            <w:hideMark/>
          </w:tcPr>
          <w:p w:rsidR="00C64091" w:rsidRPr="00C64091" w:rsidRDefault="00C64091" w:rsidP="005C37ED">
            <w:pPr>
              <w:spacing w:after="0" w:line="240" w:lineRule="auto"/>
              <w:jc w:val="center"/>
              <w:rPr>
                <w:rFonts w:ascii="Candara" w:hAnsi="Candara"/>
                <w:color w:val="000000"/>
                <w:sz w:val="14"/>
              </w:rPr>
            </w:pPr>
          </w:p>
        </w:tc>
      </w:tr>
      <w:tr w:rsidR="00C64091" w:rsidRPr="00C64091" w:rsidTr="00C64091">
        <w:trPr>
          <w:trHeight w:val="20"/>
          <w:jc w:val="center"/>
        </w:trPr>
        <w:tc>
          <w:tcPr>
            <w:tcW w:w="0" w:type="auto"/>
            <w:vAlign w:val="center"/>
          </w:tcPr>
          <w:p w:rsidR="00C64091" w:rsidRPr="00C64091" w:rsidRDefault="00C64091" w:rsidP="005C37ED">
            <w:pPr>
              <w:spacing w:after="0" w:line="240" w:lineRule="auto"/>
              <w:jc w:val="center"/>
              <w:rPr>
                <w:rFonts w:ascii="Candara" w:hAnsi="Candara"/>
                <w:color w:val="000000"/>
                <w:sz w:val="14"/>
              </w:rPr>
            </w:pPr>
            <w:r w:rsidRPr="00C64091">
              <w:rPr>
                <w:rFonts w:ascii="Candara" w:hAnsi="Candara"/>
                <w:color w:val="000000"/>
                <w:sz w:val="14"/>
              </w:rPr>
              <w:t>4.</w:t>
            </w:r>
          </w:p>
        </w:tc>
        <w:tc>
          <w:tcPr>
            <w:tcW w:w="0" w:type="auto"/>
            <w:vAlign w:val="center"/>
          </w:tcPr>
          <w:p w:rsidR="00C64091" w:rsidRPr="00C64091" w:rsidRDefault="00C64091" w:rsidP="005C37ED">
            <w:pPr>
              <w:spacing w:after="0" w:line="240" w:lineRule="auto"/>
              <w:rPr>
                <w:rFonts w:ascii="Candara" w:hAnsi="Candara"/>
                <w:color w:val="000000"/>
                <w:sz w:val="14"/>
              </w:rPr>
            </w:pPr>
            <w:r w:rsidRPr="00C64091">
              <w:rPr>
                <w:rFonts w:ascii="Candara" w:hAnsi="Candara"/>
                <w:color w:val="000000"/>
                <w:sz w:val="14"/>
              </w:rPr>
              <w:t>Ketiga</w:t>
            </w:r>
          </w:p>
        </w:tc>
        <w:tc>
          <w:tcPr>
            <w:tcW w:w="445" w:type="dxa"/>
            <w:vAlign w:val="center"/>
          </w:tcPr>
          <w:p w:rsidR="00C64091" w:rsidRPr="00C64091" w:rsidRDefault="00C64091" w:rsidP="005C37ED">
            <w:pPr>
              <w:spacing w:after="0" w:line="240" w:lineRule="auto"/>
              <w:jc w:val="center"/>
              <w:rPr>
                <w:rFonts w:ascii="Candara" w:hAnsi="Candara"/>
                <w:color w:val="000000"/>
                <w:sz w:val="14"/>
              </w:rPr>
            </w:pPr>
            <w:r w:rsidRPr="00C64091">
              <w:rPr>
                <w:rFonts w:ascii="Candara" w:hAnsi="Candara"/>
                <w:color w:val="000000"/>
                <w:sz w:val="14"/>
              </w:rPr>
              <w:t>0,1201</w:t>
            </w:r>
          </w:p>
        </w:tc>
        <w:tc>
          <w:tcPr>
            <w:tcW w:w="1299" w:type="dxa"/>
            <w:shd w:val="clear" w:color="auto" w:fill="auto"/>
            <w:noWrap/>
            <w:vAlign w:val="center"/>
            <w:hideMark/>
          </w:tcPr>
          <w:p w:rsidR="00C64091" w:rsidRPr="00C64091" w:rsidRDefault="00C64091" w:rsidP="005C37ED">
            <w:pPr>
              <w:spacing w:after="0" w:line="240" w:lineRule="auto"/>
              <w:jc w:val="center"/>
              <w:rPr>
                <w:rFonts w:ascii="Candara" w:hAnsi="Candara"/>
                <w:color w:val="000000"/>
                <w:sz w:val="14"/>
              </w:rPr>
            </w:pPr>
            <w:r w:rsidRPr="00C64091">
              <w:rPr>
                <w:rFonts w:ascii="Candara" w:hAnsi="Candara"/>
                <w:color w:val="000000"/>
                <w:sz w:val="14"/>
              </w:rPr>
              <w:t>1,44%</w:t>
            </w:r>
          </w:p>
        </w:tc>
        <w:tc>
          <w:tcPr>
            <w:tcW w:w="1059" w:type="dxa"/>
            <w:vMerge w:val="restart"/>
            <w:shd w:val="clear" w:color="auto" w:fill="auto"/>
            <w:noWrap/>
            <w:vAlign w:val="center"/>
            <w:hideMark/>
          </w:tcPr>
          <w:p w:rsidR="00C64091" w:rsidRPr="00C64091" w:rsidRDefault="00C64091" w:rsidP="005C37ED">
            <w:pPr>
              <w:spacing w:after="0" w:line="240" w:lineRule="auto"/>
              <w:jc w:val="center"/>
              <w:rPr>
                <w:rFonts w:ascii="Candara" w:hAnsi="Candara"/>
                <w:color w:val="000000"/>
                <w:sz w:val="14"/>
              </w:rPr>
            </w:pPr>
            <w:r w:rsidRPr="00C64091">
              <w:rPr>
                <w:rFonts w:ascii="Candara" w:hAnsi="Candara"/>
                <w:color w:val="000000"/>
                <w:sz w:val="14"/>
              </w:rPr>
              <w:t>77,535%</w:t>
            </w:r>
          </w:p>
        </w:tc>
      </w:tr>
      <w:tr w:rsidR="00C64091" w:rsidRPr="00C64091" w:rsidTr="00C64091">
        <w:trPr>
          <w:trHeight w:val="144"/>
          <w:jc w:val="center"/>
        </w:trPr>
        <w:tc>
          <w:tcPr>
            <w:tcW w:w="0" w:type="auto"/>
            <w:vAlign w:val="center"/>
          </w:tcPr>
          <w:p w:rsidR="00C64091" w:rsidRPr="00C64091" w:rsidRDefault="00C64091" w:rsidP="005C37ED">
            <w:pPr>
              <w:spacing w:after="0" w:line="240" w:lineRule="auto"/>
              <w:jc w:val="center"/>
              <w:rPr>
                <w:rFonts w:ascii="Candara" w:hAnsi="Candara"/>
                <w:color w:val="000000"/>
                <w:sz w:val="14"/>
              </w:rPr>
            </w:pPr>
            <w:r w:rsidRPr="00C64091">
              <w:rPr>
                <w:rFonts w:ascii="Candara" w:hAnsi="Candara"/>
                <w:color w:val="000000"/>
                <w:sz w:val="14"/>
              </w:rPr>
              <w:t>5.</w:t>
            </w:r>
          </w:p>
        </w:tc>
        <w:tc>
          <w:tcPr>
            <w:tcW w:w="0" w:type="auto"/>
          </w:tcPr>
          <w:p w:rsidR="00C64091" w:rsidRPr="00C64091" w:rsidRDefault="00C64091" w:rsidP="005C37ED">
            <w:pPr>
              <w:spacing w:after="0" w:line="240" w:lineRule="auto"/>
              <w:jc w:val="center"/>
              <w:rPr>
                <w:rFonts w:ascii="Candara" w:hAnsi="Candara"/>
                <w:color w:val="000000"/>
                <w:sz w:val="14"/>
              </w:rPr>
            </w:pPr>
          </w:p>
        </w:tc>
        <w:tc>
          <w:tcPr>
            <w:tcW w:w="445" w:type="dxa"/>
            <w:vAlign w:val="center"/>
          </w:tcPr>
          <w:p w:rsidR="00C64091" w:rsidRPr="00C64091" w:rsidRDefault="00C64091" w:rsidP="005C37ED">
            <w:pPr>
              <w:spacing w:after="0" w:line="240" w:lineRule="auto"/>
              <w:jc w:val="center"/>
              <w:rPr>
                <w:rFonts w:ascii="Candara" w:hAnsi="Candara"/>
                <w:color w:val="000000"/>
                <w:sz w:val="14"/>
              </w:rPr>
            </w:pPr>
            <w:r w:rsidRPr="00C64091">
              <w:rPr>
                <w:rFonts w:ascii="Candara" w:hAnsi="Candara"/>
                <w:color w:val="000000"/>
                <w:sz w:val="14"/>
              </w:rPr>
              <w:t>0,4585</w:t>
            </w:r>
          </w:p>
        </w:tc>
        <w:tc>
          <w:tcPr>
            <w:tcW w:w="1299" w:type="dxa"/>
            <w:shd w:val="clear" w:color="auto" w:fill="auto"/>
            <w:noWrap/>
            <w:vAlign w:val="center"/>
            <w:hideMark/>
          </w:tcPr>
          <w:p w:rsidR="00C64091" w:rsidRPr="00C64091" w:rsidRDefault="00C64091" w:rsidP="005C37ED">
            <w:pPr>
              <w:spacing w:after="0" w:line="240" w:lineRule="auto"/>
              <w:jc w:val="center"/>
              <w:rPr>
                <w:rFonts w:ascii="Candara" w:hAnsi="Candara"/>
                <w:color w:val="000000"/>
                <w:sz w:val="14"/>
              </w:rPr>
            </w:pPr>
            <w:r w:rsidRPr="00C64091">
              <w:rPr>
                <w:rFonts w:ascii="Candara" w:hAnsi="Candara"/>
                <w:color w:val="000000"/>
                <w:sz w:val="14"/>
              </w:rPr>
              <w:t>21,02%</w:t>
            </w:r>
          </w:p>
        </w:tc>
        <w:tc>
          <w:tcPr>
            <w:tcW w:w="1059" w:type="dxa"/>
            <w:vMerge/>
            <w:shd w:val="clear" w:color="auto" w:fill="auto"/>
            <w:noWrap/>
            <w:vAlign w:val="center"/>
            <w:hideMark/>
          </w:tcPr>
          <w:p w:rsidR="00C64091" w:rsidRPr="00C64091" w:rsidRDefault="00C64091" w:rsidP="005C37ED">
            <w:pPr>
              <w:spacing w:after="0" w:line="240" w:lineRule="auto"/>
              <w:jc w:val="center"/>
              <w:rPr>
                <w:rFonts w:ascii="Candara" w:hAnsi="Candara"/>
                <w:color w:val="000000"/>
                <w:sz w:val="14"/>
              </w:rPr>
            </w:pPr>
          </w:p>
        </w:tc>
      </w:tr>
    </w:tbl>
    <w:p w:rsidR="00BE1E6E" w:rsidRPr="005B761D" w:rsidRDefault="00BE1E6E" w:rsidP="005B761D">
      <w:pPr>
        <w:spacing w:after="0" w:line="360" w:lineRule="auto"/>
        <w:jc w:val="right"/>
        <w:rPr>
          <w:rFonts w:ascii="Times New Roman" w:hAnsi="Times New Roman"/>
          <w:i/>
          <w:szCs w:val="24"/>
        </w:rPr>
      </w:pPr>
      <w:r w:rsidRPr="005B761D">
        <w:rPr>
          <w:rFonts w:ascii="Times New Roman" w:hAnsi="Times New Roman"/>
          <w:i/>
          <w:sz w:val="20"/>
          <w:szCs w:val="24"/>
        </w:rPr>
        <w:t>Sumber : Chow, S., 2015</w:t>
      </w:r>
    </w:p>
    <w:p w:rsidR="00C64091" w:rsidRDefault="00C64091" w:rsidP="00DB7913">
      <w:pPr>
        <w:spacing w:after="0" w:line="240" w:lineRule="auto"/>
        <w:jc w:val="both"/>
        <w:rPr>
          <w:rFonts w:ascii="Times New Roman" w:hAnsi="Times New Roman"/>
          <w:sz w:val="24"/>
          <w:szCs w:val="24"/>
        </w:rPr>
      </w:pPr>
    </w:p>
    <w:p w:rsidR="00232266" w:rsidRDefault="00232266" w:rsidP="00F74BD9">
      <w:pPr>
        <w:spacing w:after="0" w:line="240" w:lineRule="auto"/>
        <w:jc w:val="center"/>
        <w:rPr>
          <w:rFonts w:ascii="Times New Roman" w:hAnsi="Times New Roman"/>
          <w:sz w:val="24"/>
          <w:szCs w:val="24"/>
        </w:rPr>
      </w:pPr>
      <w:r>
        <w:rPr>
          <w:noProof/>
          <w:lang w:val="en-US" w:eastAsia="en-US"/>
        </w:rPr>
        <w:lastRenderedPageBreak/>
        <w:drawing>
          <wp:inline distT="0" distB="0" distL="0" distR="0" wp14:anchorId="7E394DA8" wp14:editId="7765228F">
            <wp:extent cx="2346385" cy="1991294"/>
            <wp:effectExtent l="19050" t="19050" r="15875" b="28575"/>
            <wp:docPr id="5" name="Picture 5" descr="http://blog.ub.ac.id/rinaldomakoto/files/2012/03/Grafik-Ga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ub.ac.id/rinaldomakoto/files/2012/03/Grafik-Garis.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49365" cy="1993823"/>
                    </a:xfrm>
                    <a:prstGeom prst="rect">
                      <a:avLst/>
                    </a:prstGeom>
                    <a:noFill/>
                    <a:ln>
                      <a:solidFill>
                        <a:schemeClr val="tx1"/>
                      </a:solidFill>
                    </a:ln>
                  </pic:spPr>
                </pic:pic>
              </a:graphicData>
            </a:graphic>
          </wp:inline>
        </w:drawing>
      </w:r>
    </w:p>
    <w:p w:rsidR="00C64091" w:rsidRPr="005B761D" w:rsidRDefault="00C64091" w:rsidP="00C64091">
      <w:pPr>
        <w:spacing w:after="0" w:line="240" w:lineRule="auto"/>
        <w:jc w:val="right"/>
        <w:rPr>
          <w:rFonts w:ascii="Times New Roman" w:hAnsi="Times New Roman"/>
          <w:sz w:val="24"/>
          <w:szCs w:val="24"/>
          <w:lang w:val="en-US"/>
        </w:rPr>
      </w:pPr>
      <w:r w:rsidRPr="005B761D">
        <w:rPr>
          <w:rFonts w:ascii="Times New Roman" w:hAnsi="Times New Roman"/>
          <w:i/>
          <w:sz w:val="20"/>
          <w:szCs w:val="24"/>
        </w:rPr>
        <w:t>Sumber: Bush, G.</w:t>
      </w:r>
      <w:r w:rsidRPr="005B761D">
        <w:rPr>
          <w:rFonts w:ascii="Times New Roman" w:hAnsi="Times New Roman"/>
          <w:i/>
          <w:sz w:val="20"/>
          <w:szCs w:val="24"/>
          <w:lang w:val="en-US"/>
        </w:rPr>
        <w:t xml:space="preserve">, </w:t>
      </w:r>
      <w:r w:rsidRPr="005B761D">
        <w:rPr>
          <w:rFonts w:ascii="Times New Roman" w:hAnsi="Times New Roman"/>
          <w:i/>
          <w:sz w:val="20"/>
          <w:szCs w:val="24"/>
        </w:rPr>
        <w:t>2009</w:t>
      </w:r>
      <w:r>
        <w:rPr>
          <w:rFonts w:ascii="Times New Roman" w:hAnsi="Times New Roman"/>
          <w:i/>
          <w:sz w:val="20"/>
          <w:szCs w:val="24"/>
          <w:lang w:val="en-US"/>
        </w:rPr>
        <w:t>.</w:t>
      </w:r>
    </w:p>
    <w:p w:rsidR="00C64091" w:rsidRPr="00C64091" w:rsidRDefault="00232266" w:rsidP="00C64091">
      <w:pPr>
        <w:spacing w:after="0" w:line="240" w:lineRule="auto"/>
        <w:jc w:val="center"/>
        <w:rPr>
          <w:rFonts w:ascii="Candara" w:hAnsi="Candara"/>
        </w:rPr>
      </w:pPr>
      <w:r w:rsidRPr="00C64091">
        <w:rPr>
          <w:rFonts w:ascii="Times New Roman" w:hAnsi="Times New Roman"/>
          <w:b/>
        </w:rPr>
        <w:t>Gambar 1.</w:t>
      </w:r>
      <w:r w:rsidRPr="00C64091">
        <w:rPr>
          <w:rFonts w:ascii="Times New Roman" w:hAnsi="Times New Roman"/>
        </w:rPr>
        <w:t xml:space="preserve"> </w:t>
      </w:r>
      <w:r w:rsidRPr="00C64091">
        <w:rPr>
          <w:rFonts w:ascii="Times New Roman" w:hAnsi="Times New Roman" w:cs="Times New Roman"/>
        </w:rPr>
        <w:t>Perbandingan harga minyak dunia</w:t>
      </w:r>
      <w:r w:rsidR="00C64091" w:rsidRPr="00C64091">
        <w:rPr>
          <w:rFonts w:ascii="Times New Roman" w:hAnsi="Times New Roman" w:cs="Times New Roman"/>
          <w:lang w:val="en-US"/>
        </w:rPr>
        <w:t xml:space="preserve">. Format Times New Roman 11 point, spasi 1 </w:t>
      </w:r>
      <w:r w:rsidR="00C64091" w:rsidRPr="00C64091">
        <w:rPr>
          <w:rFonts w:ascii="Times New Roman" w:hAnsi="Times New Roman" w:cs="Times New Roman"/>
          <w:lang w:val="en-US"/>
        </w:rPr>
        <w:t xml:space="preserve">dan remove space after paragraph. </w:t>
      </w:r>
      <w:r w:rsidR="00C64091" w:rsidRPr="00C64091">
        <w:rPr>
          <w:rFonts w:ascii="Times New Roman" w:hAnsi="Times New Roman" w:cs="Times New Roman"/>
        </w:rPr>
        <w:t xml:space="preserve">Format gambar </w:t>
      </w:r>
      <w:r w:rsidR="00C64091" w:rsidRPr="00C64091">
        <w:rPr>
          <w:rFonts w:ascii="Times New Roman" w:hAnsi="Times New Roman" w:cs="Times New Roman"/>
          <w:i/>
        </w:rPr>
        <w:t>in line with text</w:t>
      </w:r>
      <w:r w:rsidR="00C64091" w:rsidRPr="00C64091">
        <w:rPr>
          <w:rFonts w:ascii="Times New Roman" w:hAnsi="Times New Roman" w:cs="Times New Roman"/>
        </w:rPr>
        <w:t xml:space="preserve"> dan </w:t>
      </w:r>
      <w:r w:rsidR="00C64091" w:rsidRPr="00C64091">
        <w:rPr>
          <w:rFonts w:ascii="Times New Roman" w:hAnsi="Times New Roman" w:cs="Times New Roman"/>
          <w:i/>
        </w:rPr>
        <w:t>center</w:t>
      </w:r>
      <w:r w:rsidR="00C64091" w:rsidRPr="00C64091">
        <w:rPr>
          <w:rFonts w:ascii="Times New Roman" w:hAnsi="Times New Roman" w:cs="Times New Roman"/>
        </w:rPr>
        <w:t>. Ukuran dapat disesuaikan.</w:t>
      </w:r>
    </w:p>
    <w:p w:rsidR="00C24E93" w:rsidRDefault="00C24E93" w:rsidP="00B03C9F">
      <w:pPr>
        <w:spacing w:after="0" w:line="240" w:lineRule="auto"/>
        <w:jc w:val="both"/>
        <w:rPr>
          <w:rFonts w:ascii="Times New Roman" w:hAnsi="Times New Roman"/>
          <w:b/>
          <w:sz w:val="24"/>
          <w:szCs w:val="24"/>
        </w:rPr>
      </w:pPr>
    </w:p>
    <w:p w:rsidR="00232266" w:rsidRDefault="00232266" w:rsidP="00B03C9F">
      <w:pPr>
        <w:spacing w:after="0" w:line="240" w:lineRule="auto"/>
        <w:jc w:val="both"/>
        <w:rPr>
          <w:rFonts w:ascii="Times New Roman" w:hAnsi="Times New Roman"/>
          <w:b/>
          <w:sz w:val="24"/>
          <w:szCs w:val="24"/>
        </w:rPr>
      </w:pPr>
      <w:r>
        <w:rPr>
          <w:noProof/>
          <w:lang w:val="en-US" w:eastAsia="en-US"/>
        </w:rPr>
        <w:drawing>
          <wp:inline distT="0" distB="0" distL="0" distR="0">
            <wp:extent cx="2618841" cy="1131095"/>
            <wp:effectExtent l="0" t="0" r="0" b="0"/>
            <wp:docPr id="6" name="Picture 6" descr="http://social.technet.microsoft.com/wiki/cfs-file.ashx/__key/communityserver-wikis-components-files/00-00-00-00-05/5164.Captur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cial.technet.microsoft.com/wiki/cfs-file.ashx/__key/communityserver-wikis-components-files/00-00-00-00-05/5164.Capture14.PNG"/>
                    <pic:cNvPicPr>
                      <a:picLocks noChangeAspect="1" noChangeArrowheads="1"/>
                    </pic:cNvPicPr>
                  </pic:nvPicPr>
                  <pic:blipFill rotWithShape="1">
                    <a:blip r:embed="rId18">
                      <a:extLst>
                        <a:ext uri="{28A0092B-C50C-407E-A947-70E740481C1C}">
                          <a14:useLocalDpi xmlns:a14="http://schemas.microsoft.com/office/drawing/2010/main" val="0"/>
                        </a:ext>
                      </a:extLst>
                    </a:blip>
                    <a:srcRect l="5356" t="25176" r="2857" b="9832"/>
                    <a:stretch/>
                  </pic:blipFill>
                  <pic:spPr bwMode="auto">
                    <a:xfrm>
                      <a:off x="0" y="0"/>
                      <a:ext cx="2640819" cy="1140587"/>
                    </a:xfrm>
                    <a:prstGeom prst="rect">
                      <a:avLst/>
                    </a:prstGeom>
                    <a:noFill/>
                    <a:ln>
                      <a:noFill/>
                    </a:ln>
                    <a:extLst>
                      <a:ext uri="{53640926-AAD7-44D8-BBD7-CCE9431645EC}">
                        <a14:shadowObscured xmlns:a14="http://schemas.microsoft.com/office/drawing/2010/main"/>
                      </a:ext>
                    </a:extLst>
                  </pic:spPr>
                </pic:pic>
              </a:graphicData>
            </a:graphic>
          </wp:inline>
        </w:drawing>
      </w:r>
    </w:p>
    <w:p w:rsidR="00C64091" w:rsidRPr="005B761D" w:rsidRDefault="00C64091" w:rsidP="00C64091">
      <w:pPr>
        <w:spacing w:after="0" w:line="240" w:lineRule="auto"/>
        <w:jc w:val="right"/>
        <w:rPr>
          <w:rFonts w:ascii="Times New Roman" w:hAnsi="Times New Roman"/>
          <w:i/>
          <w:sz w:val="20"/>
          <w:szCs w:val="24"/>
          <w:lang w:val="en-US"/>
        </w:rPr>
      </w:pPr>
      <w:r w:rsidRPr="005B761D">
        <w:rPr>
          <w:rFonts w:ascii="Times New Roman" w:hAnsi="Times New Roman"/>
          <w:i/>
          <w:sz w:val="20"/>
          <w:szCs w:val="24"/>
        </w:rPr>
        <w:t>Sumber: Hasil penel</w:t>
      </w:r>
      <w:r w:rsidRPr="005B761D">
        <w:rPr>
          <w:rFonts w:ascii="Times New Roman" w:hAnsi="Times New Roman"/>
          <w:i/>
          <w:sz w:val="20"/>
          <w:szCs w:val="24"/>
          <w:lang w:val="en-US"/>
        </w:rPr>
        <w:t>i</w:t>
      </w:r>
      <w:r w:rsidRPr="005B761D">
        <w:rPr>
          <w:rFonts w:ascii="Times New Roman" w:hAnsi="Times New Roman"/>
          <w:i/>
          <w:sz w:val="20"/>
          <w:szCs w:val="24"/>
        </w:rPr>
        <w:t>tian, 2015</w:t>
      </w:r>
      <w:r w:rsidRPr="005B761D">
        <w:rPr>
          <w:rFonts w:ascii="Times New Roman" w:hAnsi="Times New Roman"/>
          <w:i/>
          <w:sz w:val="20"/>
          <w:szCs w:val="24"/>
          <w:lang w:val="en-US"/>
        </w:rPr>
        <w:t>.</w:t>
      </w:r>
    </w:p>
    <w:p w:rsidR="00232266" w:rsidRDefault="008F1819" w:rsidP="005B761D">
      <w:pPr>
        <w:spacing w:after="0" w:line="240" w:lineRule="auto"/>
        <w:jc w:val="center"/>
        <w:rPr>
          <w:rFonts w:ascii="Times New Roman" w:hAnsi="Times New Roman"/>
          <w:szCs w:val="24"/>
          <w:lang w:val="en-US"/>
        </w:rPr>
      </w:pPr>
      <w:r w:rsidRPr="00C64091">
        <w:rPr>
          <w:rFonts w:ascii="Times New Roman" w:hAnsi="Times New Roman"/>
          <w:b/>
          <w:szCs w:val="24"/>
        </w:rPr>
        <w:t>Gambar</w:t>
      </w:r>
      <w:r w:rsidR="005B761D" w:rsidRPr="00C64091">
        <w:rPr>
          <w:rFonts w:ascii="Times New Roman" w:hAnsi="Times New Roman"/>
          <w:b/>
          <w:szCs w:val="24"/>
        </w:rPr>
        <w:t xml:space="preserve"> 2. </w:t>
      </w:r>
      <w:r w:rsidR="00C64091" w:rsidRPr="00C64091">
        <w:rPr>
          <w:rFonts w:ascii="Times New Roman" w:hAnsi="Times New Roman"/>
          <w:szCs w:val="24"/>
          <w:lang w:val="en-US"/>
        </w:rPr>
        <w:t>Tingkat Penjualan Barang</w:t>
      </w:r>
    </w:p>
    <w:p w:rsidR="0086715E" w:rsidRDefault="0086715E" w:rsidP="005B761D">
      <w:pPr>
        <w:spacing w:after="0" w:line="240" w:lineRule="auto"/>
        <w:jc w:val="center"/>
        <w:rPr>
          <w:rFonts w:ascii="Times New Roman" w:hAnsi="Times New Roman"/>
          <w:szCs w:val="24"/>
          <w:lang w:val="en-US"/>
        </w:rPr>
      </w:pPr>
    </w:p>
    <w:p w:rsidR="0086715E" w:rsidRPr="00C64091" w:rsidRDefault="0086715E" w:rsidP="005B761D">
      <w:pPr>
        <w:spacing w:after="0" w:line="240" w:lineRule="auto"/>
        <w:jc w:val="center"/>
        <w:rPr>
          <w:rFonts w:ascii="Times New Roman" w:hAnsi="Times New Roman"/>
          <w:b/>
          <w:szCs w:val="24"/>
          <w:lang w:val="en-US"/>
        </w:rPr>
      </w:pPr>
    </w:p>
    <w:p w:rsidR="005B761D" w:rsidRDefault="005B761D" w:rsidP="004131F3">
      <w:pPr>
        <w:spacing w:after="0" w:line="240" w:lineRule="auto"/>
        <w:jc w:val="both"/>
        <w:rPr>
          <w:rFonts w:ascii="Times New Roman" w:hAnsi="Times New Roman"/>
          <w:b/>
          <w:sz w:val="24"/>
          <w:szCs w:val="24"/>
        </w:rPr>
      </w:pPr>
    </w:p>
    <w:p w:rsidR="0086715E" w:rsidRDefault="0086715E" w:rsidP="0086715E">
      <w:pPr>
        <w:spacing w:after="0" w:line="240" w:lineRule="auto"/>
        <w:jc w:val="both"/>
        <w:rPr>
          <w:rFonts w:ascii="Times New Roman" w:hAnsi="Times New Roman"/>
          <w:b/>
          <w:sz w:val="24"/>
          <w:szCs w:val="24"/>
        </w:rPr>
        <w:sectPr w:rsidR="0086715E" w:rsidSect="005C6241">
          <w:pgSz w:w="11906" w:h="16838" w:code="9"/>
          <w:pgMar w:top="1440" w:right="1440" w:bottom="1440" w:left="1440" w:header="1008" w:footer="1008" w:gutter="0"/>
          <w:cols w:num="2" w:space="720"/>
          <w:docGrid w:linePitch="360"/>
        </w:sectPr>
      </w:pPr>
    </w:p>
    <w:p w:rsidR="0086715E" w:rsidRDefault="0086715E" w:rsidP="0086715E">
      <w:pPr>
        <w:spacing w:after="0" w:line="240" w:lineRule="auto"/>
        <w:jc w:val="both"/>
        <w:rPr>
          <w:rFonts w:ascii="Times New Roman" w:hAnsi="Times New Roman"/>
          <w:b/>
          <w:sz w:val="24"/>
          <w:szCs w:val="24"/>
        </w:rPr>
      </w:pPr>
    </w:p>
    <w:p w:rsidR="0086715E" w:rsidRDefault="0086715E" w:rsidP="0086715E">
      <w:pPr>
        <w:spacing w:after="0" w:line="240" w:lineRule="auto"/>
        <w:jc w:val="both"/>
        <w:rPr>
          <w:rFonts w:ascii="Times New Roman" w:hAnsi="Times New Roman"/>
          <w:b/>
          <w:sz w:val="24"/>
          <w:szCs w:val="24"/>
        </w:rPr>
      </w:pPr>
      <w:r>
        <w:rPr>
          <w:noProof/>
          <w:lang w:val="en-US" w:eastAsia="en-US"/>
        </w:rPr>
        <w:drawing>
          <wp:inline distT="0" distB="0" distL="0" distR="0" wp14:anchorId="58F02389" wp14:editId="0F902A85">
            <wp:extent cx="5814524" cy="3426031"/>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srcRect l="24649" t="22561" r="19631" b="16826"/>
                    <a:stretch/>
                  </pic:blipFill>
                  <pic:spPr bwMode="auto">
                    <a:xfrm>
                      <a:off x="0" y="0"/>
                      <a:ext cx="5812971" cy="3425116"/>
                    </a:xfrm>
                    <a:prstGeom prst="rect">
                      <a:avLst/>
                    </a:prstGeom>
                    <a:ln>
                      <a:noFill/>
                    </a:ln>
                    <a:extLst>
                      <a:ext uri="{53640926-AAD7-44D8-BBD7-CCE9431645EC}">
                        <a14:shadowObscured xmlns:a14="http://schemas.microsoft.com/office/drawing/2010/main"/>
                      </a:ext>
                    </a:extLst>
                  </pic:spPr>
                </pic:pic>
              </a:graphicData>
            </a:graphic>
          </wp:inline>
        </w:drawing>
      </w:r>
    </w:p>
    <w:p w:rsidR="0086715E" w:rsidRPr="0086715E" w:rsidRDefault="0086715E" w:rsidP="0086715E">
      <w:pPr>
        <w:spacing w:after="0" w:line="240" w:lineRule="auto"/>
        <w:jc w:val="right"/>
        <w:rPr>
          <w:rFonts w:ascii="Times New Roman" w:hAnsi="Times New Roman"/>
          <w:b/>
          <w:sz w:val="20"/>
          <w:szCs w:val="24"/>
          <w:lang w:val="en-US"/>
        </w:rPr>
      </w:pPr>
      <w:r w:rsidRPr="0086715E">
        <w:rPr>
          <w:rFonts w:ascii="Times New Roman" w:hAnsi="Times New Roman"/>
          <w:sz w:val="20"/>
          <w:szCs w:val="24"/>
        </w:rPr>
        <w:t>Sumber: Citra Ikonos Google Earth 2009; Peta RBI Lembar Surakarta 1408-343 Skala 1:25.000; Observasi Lapangan tahun 2010; Klasifikasi Kumar (1979:hlm.109</w:t>
      </w:r>
      <w:r w:rsidRPr="0086715E">
        <w:rPr>
          <w:rFonts w:ascii="Times New Roman" w:hAnsi="Times New Roman"/>
          <w:sz w:val="20"/>
          <w:szCs w:val="24"/>
          <w:lang w:val="en-US"/>
        </w:rPr>
        <w:t>)</w:t>
      </w:r>
    </w:p>
    <w:p w:rsidR="0086715E" w:rsidRDefault="0086715E" w:rsidP="0086715E">
      <w:pPr>
        <w:spacing w:after="0" w:line="240" w:lineRule="auto"/>
        <w:jc w:val="center"/>
        <w:rPr>
          <w:rFonts w:ascii="Times New Roman" w:hAnsi="Times New Roman"/>
          <w:szCs w:val="24"/>
          <w:lang w:val="en-US"/>
        </w:rPr>
      </w:pPr>
      <w:r w:rsidRPr="0086715E">
        <w:rPr>
          <w:rFonts w:ascii="Times New Roman" w:hAnsi="Times New Roman"/>
          <w:b/>
          <w:szCs w:val="24"/>
        </w:rPr>
        <w:t xml:space="preserve">Gambar 3. </w:t>
      </w:r>
      <w:r w:rsidRPr="0086715E">
        <w:rPr>
          <w:rFonts w:ascii="Times New Roman" w:hAnsi="Times New Roman"/>
          <w:szCs w:val="24"/>
        </w:rPr>
        <w:t>Peta Penggunaan Lahan Kota Surakarta Tahun 2010</w:t>
      </w:r>
      <w:r w:rsidRPr="0086715E">
        <w:rPr>
          <w:rFonts w:ascii="Times New Roman" w:hAnsi="Times New Roman"/>
          <w:szCs w:val="24"/>
          <w:lang w:val="en-US"/>
        </w:rPr>
        <w:t xml:space="preserve">. Jika </w:t>
      </w:r>
      <w:r>
        <w:rPr>
          <w:rFonts w:ascii="Times New Roman" w:hAnsi="Times New Roman"/>
          <w:szCs w:val="24"/>
          <w:lang w:val="en-US"/>
        </w:rPr>
        <w:t>gambar tidak dapat diperkecil pada format dua kolom, maka khusus gambar tersebut dapat ditampilkan dengan format satu kolom seperti pada contoh.</w:t>
      </w:r>
    </w:p>
    <w:p w:rsidR="0086715E" w:rsidRDefault="0086715E" w:rsidP="0086715E">
      <w:pPr>
        <w:spacing w:after="0" w:line="240" w:lineRule="auto"/>
        <w:jc w:val="center"/>
        <w:rPr>
          <w:rFonts w:ascii="Times New Roman" w:hAnsi="Times New Roman"/>
          <w:szCs w:val="24"/>
          <w:lang w:val="en-US"/>
        </w:rPr>
        <w:sectPr w:rsidR="0086715E" w:rsidSect="0086715E">
          <w:headerReference w:type="default" r:id="rId20"/>
          <w:type w:val="continuous"/>
          <w:pgSz w:w="11906" w:h="16838" w:code="9"/>
          <w:pgMar w:top="1440" w:right="1440" w:bottom="1440" w:left="1440" w:header="1008" w:footer="1008" w:gutter="0"/>
          <w:cols w:space="720"/>
          <w:docGrid w:linePitch="360"/>
        </w:sectPr>
      </w:pPr>
    </w:p>
    <w:p w:rsidR="0086715E" w:rsidRDefault="0086715E" w:rsidP="0086715E">
      <w:pPr>
        <w:spacing w:after="0" w:line="240" w:lineRule="auto"/>
        <w:jc w:val="center"/>
        <w:rPr>
          <w:rFonts w:ascii="Times New Roman" w:hAnsi="Times New Roman"/>
          <w:szCs w:val="24"/>
          <w:lang w:val="en-US"/>
        </w:rPr>
      </w:pPr>
    </w:p>
    <w:p w:rsidR="0086715E" w:rsidRDefault="0086715E" w:rsidP="0086715E">
      <w:pPr>
        <w:spacing w:after="0" w:line="240" w:lineRule="auto"/>
        <w:jc w:val="center"/>
        <w:rPr>
          <w:rFonts w:ascii="Times New Roman" w:hAnsi="Times New Roman"/>
          <w:szCs w:val="24"/>
          <w:lang w:val="en-US"/>
        </w:rPr>
      </w:pPr>
    </w:p>
    <w:p w:rsidR="0086715E" w:rsidRDefault="0086715E" w:rsidP="0086715E">
      <w:pPr>
        <w:spacing w:after="0" w:line="240" w:lineRule="auto"/>
        <w:rPr>
          <w:rFonts w:ascii="Times New Roman" w:hAnsi="Times New Roman"/>
          <w:szCs w:val="24"/>
          <w:lang w:val="en-US"/>
        </w:rPr>
        <w:sectPr w:rsidR="0086715E" w:rsidSect="0086715E">
          <w:type w:val="continuous"/>
          <w:pgSz w:w="11906" w:h="16838" w:code="9"/>
          <w:pgMar w:top="1440" w:right="1440" w:bottom="1440" w:left="1440" w:header="1008" w:footer="1008" w:gutter="0"/>
          <w:cols w:num="2" w:space="720"/>
          <w:docGrid w:linePitch="360"/>
        </w:sectPr>
      </w:pPr>
    </w:p>
    <w:p w:rsidR="004131F3" w:rsidRPr="0029444C" w:rsidRDefault="004131F3" w:rsidP="005C6241">
      <w:pPr>
        <w:spacing w:after="0" w:line="360" w:lineRule="auto"/>
        <w:jc w:val="both"/>
        <w:rPr>
          <w:rFonts w:ascii="Times New Roman" w:hAnsi="Times New Roman"/>
          <w:b/>
          <w:sz w:val="24"/>
          <w:szCs w:val="24"/>
        </w:rPr>
      </w:pPr>
      <w:r w:rsidRPr="0029444C">
        <w:rPr>
          <w:rFonts w:ascii="Times New Roman" w:hAnsi="Times New Roman"/>
          <w:b/>
          <w:sz w:val="24"/>
          <w:szCs w:val="24"/>
        </w:rPr>
        <w:lastRenderedPageBreak/>
        <w:t>KESIMPULAN</w:t>
      </w:r>
    </w:p>
    <w:p w:rsidR="004131F3" w:rsidRPr="0086715E" w:rsidRDefault="004131F3" w:rsidP="005C6241">
      <w:pPr>
        <w:spacing w:after="0" w:line="360" w:lineRule="auto"/>
        <w:ind w:firstLine="720"/>
        <w:jc w:val="both"/>
        <w:rPr>
          <w:rFonts w:ascii="Times New Roman" w:hAnsi="Times New Roman"/>
          <w:sz w:val="24"/>
          <w:szCs w:val="24"/>
          <w:lang w:val="en-US"/>
        </w:rPr>
      </w:pPr>
      <w:r>
        <w:rPr>
          <w:rFonts w:ascii="Times New Roman" w:hAnsi="Times New Roman"/>
          <w:sz w:val="24"/>
          <w:szCs w:val="24"/>
        </w:rPr>
        <w:t>Berisi kesimpulan dari hasil penelitian. Berbetuk paragraf dan bukan pengulangan dari hasil dan pembahasan, tetapi hasil penelitian yang disimpulkan menjadi beberapa kalimat.</w:t>
      </w:r>
      <w:r w:rsidR="00215B1E">
        <w:rPr>
          <w:rFonts w:ascii="Times New Roman" w:hAnsi="Times New Roman"/>
          <w:sz w:val="24"/>
          <w:szCs w:val="24"/>
        </w:rPr>
        <w:t xml:space="preserve"> Ditulis dengan fonts times new roman 12 spasi 1,5.</w:t>
      </w:r>
      <w:r w:rsidR="0086715E">
        <w:rPr>
          <w:rFonts w:ascii="Times New Roman" w:hAnsi="Times New Roman"/>
          <w:sz w:val="24"/>
          <w:szCs w:val="24"/>
          <w:lang w:val="en-US"/>
        </w:rPr>
        <w:t xml:space="preserve"> </w:t>
      </w:r>
      <w:r w:rsidR="0086715E" w:rsidRPr="0086715E">
        <w:rPr>
          <w:rFonts w:ascii="Times New Roman" w:hAnsi="Times New Roman"/>
          <w:sz w:val="24"/>
          <w:szCs w:val="24"/>
          <w:lang w:val="en-US"/>
        </w:rPr>
        <w:t xml:space="preserve">Tuliskan kesimpulan penelitian dengan didahului oleh ringkasan pembahasan. Kesimpulan dapat dituliskan secara paragraf yang padu maupun penomoran. Sistem penomoran harus dituliskan ke samping, misalnya (1) kesimpulan pertama; (2) kesimpulan kedua; (3) kesimpulan ketiga; (4) dan seterusnya. Kesimpulan harus berkaitan dengan </w:t>
      </w:r>
      <w:r w:rsidR="0086715E">
        <w:rPr>
          <w:rFonts w:ascii="Times New Roman" w:hAnsi="Times New Roman"/>
          <w:sz w:val="24"/>
          <w:szCs w:val="24"/>
          <w:lang w:val="en-US"/>
        </w:rPr>
        <w:t xml:space="preserve">tujuan penelitian </w:t>
      </w:r>
      <w:r w:rsidR="0086715E" w:rsidRPr="0086715E">
        <w:rPr>
          <w:rFonts w:ascii="Times New Roman" w:hAnsi="Times New Roman"/>
          <w:sz w:val="24"/>
          <w:szCs w:val="24"/>
          <w:lang w:val="en-US"/>
        </w:rPr>
        <w:t>yang disebutkan pada bagian pendahuluan.</w:t>
      </w:r>
    </w:p>
    <w:p w:rsidR="004131F3" w:rsidRDefault="004131F3" w:rsidP="004131F3">
      <w:pPr>
        <w:spacing w:after="0" w:line="240" w:lineRule="auto"/>
        <w:ind w:firstLine="720"/>
        <w:jc w:val="both"/>
        <w:rPr>
          <w:rFonts w:ascii="Times New Roman" w:hAnsi="Times New Roman"/>
          <w:sz w:val="24"/>
          <w:szCs w:val="24"/>
        </w:rPr>
      </w:pPr>
    </w:p>
    <w:p w:rsidR="009F7A0B" w:rsidRDefault="004131F3" w:rsidP="0086715E">
      <w:pPr>
        <w:spacing w:after="0" w:line="240" w:lineRule="auto"/>
        <w:jc w:val="both"/>
        <w:rPr>
          <w:rFonts w:ascii="Times New Roman" w:hAnsi="Times New Roman"/>
          <w:b/>
          <w:sz w:val="24"/>
          <w:szCs w:val="24"/>
        </w:rPr>
      </w:pPr>
      <w:r w:rsidRPr="002A0E9D">
        <w:rPr>
          <w:rFonts w:ascii="Times New Roman" w:hAnsi="Times New Roman"/>
          <w:b/>
          <w:sz w:val="24"/>
          <w:szCs w:val="24"/>
        </w:rPr>
        <w:t>DAFTAR PUSTAKA</w:t>
      </w:r>
      <w:r>
        <w:rPr>
          <w:rFonts w:ascii="Times New Roman" w:hAnsi="Times New Roman"/>
          <w:b/>
          <w:sz w:val="24"/>
          <w:szCs w:val="24"/>
        </w:rPr>
        <w:t xml:space="preserve"> </w:t>
      </w:r>
    </w:p>
    <w:p w:rsidR="004131F3" w:rsidRPr="00C64091" w:rsidRDefault="004131F3" w:rsidP="0086715E">
      <w:pPr>
        <w:spacing w:after="0" w:line="240" w:lineRule="auto"/>
        <w:jc w:val="both"/>
        <w:rPr>
          <w:rFonts w:ascii="Times New Roman" w:hAnsi="Times New Roman"/>
          <w:sz w:val="24"/>
          <w:szCs w:val="24"/>
        </w:rPr>
      </w:pPr>
      <w:r w:rsidRPr="00C64091">
        <w:rPr>
          <w:rFonts w:ascii="Times New Roman" w:hAnsi="Times New Roman"/>
          <w:sz w:val="24"/>
          <w:szCs w:val="24"/>
        </w:rPr>
        <w:t>(</w:t>
      </w:r>
      <w:r w:rsidR="005C6241">
        <w:rPr>
          <w:rFonts w:ascii="Times New Roman" w:hAnsi="Times New Roman"/>
          <w:sz w:val="24"/>
          <w:szCs w:val="24"/>
          <w:lang w:val="en-US"/>
        </w:rPr>
        <w:t>Ditulis dengan spasi 1. M</w:t>
      </w:r>
      <w:r w:rsidRPr="00C64091">
        <w:rPr>
          <w:rFonts w:ascii="Times New Roman" w:hAnsi="Times New Roman"/>
          <w:sz w:val="24"/>
          <w:szCs w:val="24"/>
        </w:rPr>
        <w:t>inimal 10 daftar pustaka</w:t>
      </w:r>
      <w:r w:rsidR="00C64091" w:rsidRPr="00C64091">
        <w:rPr>
          <w:rFonts w:ascii="Times New Roman" w:hAnsi="Times New Roman"/>
          <w:sz w:val="24"/>
          <w:szCs w:val="24"/>
          <w:lang w:val="en-US"/>
        </w:rPr>
        <w:t xml:space="preserve"> yang terbit antara tahun 2005 - 2016</w:t>
      </w:r>
      <w:r w:rsidRPr="00C64091">
        <w:rPr>
          <w:rFonts w:ascii="Times New Roman" w:hAnsi="Times New Roman"/>
          <w:sz w:val="24"/>
          <w:szCs w:val="24"/>
        </w:rPr>
        <w:t>)</w:t>
      </w:r>
    </w:p>
    <w:p w:rsidR="00C24E93" w:rsidRDefault="00C24E93" w:rsidP="0086715E">
      <w:pPr>
        <w:spacing w:after="0" w:line="240" w:lineRule="auto"/>
        <w:jc w:val="both"/>
        <w:rPr>
          <w:rFonts w:ascii="Times New Roman" w:hAnsi="Times New Roman"/>
          <w:b/>
          <w:sz w:val="24"/>
          <w:szCs w:val="24"/>
        </w:rPr>
      </w:pPr>
    </w:p>
    <w:p w:rsidR="004131F3" w:rsidRPr="002A0E9D" w:rsidRDefault="004131F3" w:rsidP="0086715E">
      <w:pPr>
        <w:spacing w:after="0" w:line="240" w:lineRule="auto"/>
        <w:jc w:val="both"/>
        <w:rPr>
          <w:rFonts w:ascii="Times New Roman" w:hAnsi="Times New Roman"/>
          <w:b/>
          <w:sz w:val="24"/>
          <w:szCs w:val="24"/>
        </w:rPr>
      </w:pPr>
      <w:r w:rsidRPr="002A0E9D">
        <w:rPr>
          <w:rFonts w:ascii="Times New Roman" w:hAnsi="Times New Roman"/>
          <w:b/>
          <w:sz w:val="24"/>
          <w:szCs w:val="24"/>
        </w:rPr>
        <w:t xml:space="preserve">Sumber Buku </w:t>
      </w:r>
    </w:p>
    <w:p w:rsidR="004131F3" w:rsidRDefault="00215B1E" w:rsidP="0086715E">
      <w:pPr>
        <w:spacing w:after="0" w:line="240" w:lineRule="auto"/>
        <w:ind w:left="540" w:hanging="540"/>
        <w:jc w:val="both"/>
        <w:rPr>
          <w:rFonts w:ascii="Times New Roman" w:hAnsi="Times New Roman"/>
          <w:sz w:val="24"/>
          <w:szCs w:val="24"/>
        </w:rPr>
      </w:pPr>
      <w:r>
        <w:rPr>
          <w:rFonts w:ascii="Times New Roman" w:hAnsi="Times New Roman"/>
          <w:sz w:val="24"/>
          <w:szCs w:val="24"/>
        </w:rPr>
        <w:t>Nama belakang penulis, Nama depan penulis</w:t>
      </w:r>
      <w:r w:rsidR="004131F3" w:rsidRPr="002A0E9D">
        <w:rPr>
          <w:rFonts w:ascii="Times New Roman" w:hAnsi="Times New Roman"/>
          <w:sz w:val="24"/>
          <w:szCs w:val="24"/>
        </w:rPr>
        <w:t>. (</w:t>
      </w:r>
      <w:r>
        <w:rPr>
          <w:rFonts w:ascii="Times New Roman" w:hAnsi="Times New Roman"/>
          <w:sz w:val="24"/>
          <w:szCs w:val="24"/>
        </w:rPr>
        <w:t>tahun</w:t>
      </w:r>
      <w:r w:rsidR="004131F3" w:rsidRPr="002A0E9D">
        <w:rPr>
          <w:rFonts w:ascii="Times New Roman" w:hAnsi="Times New Roman"/>
          <w:sz w:val="24"/>
          <w:szCs w:val="24"/>
        </w:rPr>
        <w:t xml:space="preserve">). </w:t>
      </w:r>
      <w:r w:rsidRPr="00C64091">
        <w:rPr>
          <w:rFonts w:ascii="Times New Roman" w:hAnsi="Times New Roman"/>
          <w:sz w:val="24"/>
          <w:szCs w:val="24"/>
        </w:rPr>
        <w:t>Judul</w:t>
      </w:r>
      <w:r w:rsidRPr="00215B1E">
        <w:rPr>
          <w:rFonts w:ascii="Times New Roman" w:hAnsi="Times New Roman"/>
          <w:i/>
          <w:sz w:val="24"/>
          <w:szCs w:val="24"/>
        </w:rPr>
        <w:t xml:space="preserve"> Buku</w:t>
      </w:r>
      <w:r w:rsidR="004131F3" w:rsidRPr="006F083B">
        <w:rPr>
          <w:rFonts w:ascii="Times New Roman" w:hAnsi="Times New Roman"/>
          <w:i/>
          <w:sz w:val="24"/>
          <w:szCs w:val="24"/>
        </w:rPr>
        <w:t xml:space="preserve">. </w:t>
      </w:r>
      <w:r w:rsidRPr="00215B1E">
        <w:rPr>
          <w:rFonts w:ascii="Times New Roman" w:hAnsi="Times New Roman"/>
          <w:sz w:val="24"/>
          <w:szCs w:val="24"/>
        </w:rPr>
        <w:t>Kota Penerbitan</w:t>
      </w:r>
      <w:r w:rsidR="004131F3" w:rsidRPr="002A0E9D">
        <w:rPr>
          <w:rFonts w:ascii="Times New Roman" w:hAnsi="Times New Roman"/>
          <w:sz w:val="24"/>
          <w:szCs w:val="24"/>
        </w:rPr>
        <w:t xml:space="preserve">: </w:t>
      </w:r>
      <w:r>
        <w:rPr>
          <w:rFonts w:ascii="Times New Roman" w:hAnsi="Times New Roman"/>
          <w:sz w:val="24"/>
          <w:szCs w:val="24"/>
        </w:rPr>
        <w:t>Penerbit buku</w:t>
      </w:r>
      <w:r w:rsidR="004131F3" w:rsidRPr="002A0E9D">
        <w:rPr>
          <w:rFonts w:ascii="Times New Roman" w:hAnsi="Times New Roman"/>
          <w:sz w:val="24"/>
          <w:szCs w:val="24"/>
        </w:rPr>
        <w:t>.</w:t>
      </w:r>
    </w:p>
    <w:p w:rsidR="004131F3" w:rsidRDefault="004131F3" w:rsidP="0086715E">
      <w:pPr>
        <w:spacing w:after="0" w:line="240" w:lineRule="auto"/>
        <w:ind w:left="426" w:hanging="426"/>
        <w:jc w:val="both"/>
        <w:rPr>
          <w:rFonts w:ascii="Times New Roman" w:hAnsi="Times New Roman"/>
          <w:sz w:val="24"/>
          <w:szCs w:val="24"/>
        </w:rPr>
      </w:pPr>
    </w:p>
    <w:p w:rsidR="004131F3" w:rsidRDefault="00C24E93" w:rsidP="0086715E">
      <w:pPr>
        <w:spacing w:after="0" w:line="240" w:lineRule="auto"/>
        <w:ind w:left="540" w:hanging="540"/>
        <w:jc w:val="both"/>
        <w:rPr>
          <w:rFonts w:ascii="Times New Roman" w:hAnsi="Times New Roman"/>
          <w:sz w:val="24"/>
          <w:szCs w:val="24"/>
        </w:rPr>
      </w:pPr>
      <w:r>
        <w:rPr>
          <w:rFonts w:ascii="Times New Roman" w:hAnsi="Times New Roman"/>
          <w:sz w:val="24"/>
          <w:szCs w:val="24"/>
        </w:rPr>
        <w:t>Mahasiswa</w:t>
      </w:r>
      <w:r w:rsidR="004131F3">
        <w:rPr>
          <w:rFonts w:ascii="Times New Roman" w:hAnsi="Times New Roman"/>
          <w:sz w:val="24"/>
          <w:szCs w:val="24"/>
        </w:rPr>
        <w:t xml:space="preserve">, </w:t>
      </w:r>
      <w:r>
        <w:rPr>
          <w:rFonts w:ascii="Times New Roman" w:hAnsi="Times New Roman"/>
          <w:sz w:val="24"/>
          <w:szCs w:val="24"/>
        </w:rPr>
        <w:t>Geografi UPI. (</w:t>
      </w:r>
      <w:r w:rsidR="00215B1E">
        <w:rPr>
          <w:rFonts w:ascii="Times New Roman" w:hAnsi="Times New Roman"/>
          <w:sz w:val="24"/>
          <w:szCs w:val="24"/>
        </w:rPr>
        <w:t>tahun</w:t>
      </w:r>
      <w:r w:rsidR="004131F3">
        <w:rPr>
          <w:rFonts w:ascii="Times New Roman" w:hAnsi="Times New Roman"/>
          <w:sz w:val="24"/>
          <w:szCs w:val="24"/>
        </w:rPr>
        <w:t xml:space="preserve">). </w:t>
      </w:r>
      <w:r w:rsidR="00215B1E" w:rsidRPr="00C64091">
        <w:rPr>
          <w:rFonts w:ascii="Times New Roman" w:hAnsi="Times New Roman"/>
          <w:sz w:val="24"/>
          <w:szCs w:val="24"/>
        </w:rPr>
        <w:t xml:space="preserve"> Judul Skripsi/tesis/Disertasi</w:t>
      </w:r>
      <w:r w:rsidR="00215B1E">
        <w:rPr>
          <w:rFonts w:ascii="Times New Roman" w:hAnsi="Times New Roman"/>
          <w:sz w:val="24"/>
          <w:szCs w:val="24"/>
        </w:rPr>
        <w:t xml:space="preserve">. </w:t>
      </w:r>
      <w:r w:rsidR="00215B1E" w:rsidRPr="00215B1E">
        <w:rPr>
          <w:rFonts w:ascii="Times New Roman" w:hAnsi="Times New Roman"/>
          <w:sz w:val="24"/>
          <w:szCs w:val="24"/>
        </w:rPr>
        <w:t>Skripsi/tesis/Disertasi</w:t>
      </w:r>
      <w:r w:rsidR="00215B1E">
        <w:rPr>
          <w:rFonts w:ascii="Times New Roman" w:hAnsi="Times New Roman"/>
          <w:sz w:val="24"/>
          <w:szCs w:val="24"/>
        </w:rPr>
        <w:t xml:space="preserve"> </w:t>
      </w:r>
      <w:r>
        <w:rPr>
          <w:rFonts w:ascii="Times New Roman" w:hAnsi="Times New Roman"/>
          <w:sz w:val="24"/>
          <w:szCs w:val="24"/>
        </w:rPr>
        <w:t xml:space="preserve">pada Departemen Pendidikan Geografi FPIPS-UPI, </w:t>
      </w:r>
      <w:r w:rsidR="004131F3">
        <w:rPr>
          <w:rFonts w:ascii="Times New Roman" w:hAnsi="Times New Roman"/>
          <w:sz w:val="24"/>
          <w:szCs w:val="24"/>
        </w:rPr>
        <w:t>Bandung : Tidak Diterbitkan.</w:t>
      </w:r>
    </w:p>
    <w:p w:rsidR="004131F3" w:rsidRDefault="004131F3" w:rsidP="0086715E">
      <w:pPr>
        <w:spacing w:after="0" w:line="240" w:lineRule="auto"/>
        <w:ind w:left="540" w:hanging="540"/>
        <w:jc w:val="both"/>
        <w:rPr>
          <w:rFonts w:ascii="Times New Roman" w:hAnsi="Times New Roman"/>
          <w:sz w:val="24"/>
          <w:szCs w:val="24"/>
        </w:rPr>
      </w:pPr>
    </w:p>
    <w:p w:rsidR="004131F3" w:rsidRPr="00C64091" w:rsidRDefault="004131F3" w:rsidP="0086715E">
      <w:pPr>
        <w:spacing w:after="0" w:line="240" w:lineRule="auto"/>
        <w:ind w:left="540" w:hanging="540"/>
        <w:jc w:val="both"/>
        <w:rPr>
          <w:rFonts w:ascii="Times New Roman" w:hAnsi="Times New Roman"/>
          <w:sz w:val="24"/>
          <w:szCs w:val="24"/>
        </w:rPr>
      </w:pPr>
      <w:r w:rsidRPr="00C64091">
        <w:rPr>
          <w:rFonts w:ascii="Times New Roman" w:hAnsi="Times New Roman"/>
          <w:sz w:val="24"/>
          <w:szCs w:val="24"/>
        </w:rPr>
        <w:t>Yoeti, A Oka. (2010). Dasar-dasar Pengertian Hospitaliti dan Pariwisata</w:t>
      </w:r>
      <w:r w:rsidR="00C24E93" w:rsidRPr="00C64091">
        <w:rPr>
          <w:rFonts w:ascii="Times New Roman" w:hAnsi="Times New Roman"/>
          <w:sz w:val="24"/>
          <w:szCs w:val="24"/>
        </w:rPr>
        <w:t>. Bandung</w:t>
      </w:r>
      <w:r w:rsidRPr="00C64091">
        <w:rPr>
          <w:rFonts w:ascii="Times New Roman" w:hAnsi="Times New Roman"/>
          <w:sz w:val="24"/>
          <w:szCs w:val="24"/>
        </w:rPr>
        <w:t xml:space="preserve">: Alumni. </w:t>
      </w:r>
    </w:p>
    <w:p w:rsidR="004131F3" w:rsidRDefault="004131F3" w:rsidP="0086715E">
      <w:pPr>
        <w:spacing w:after="0" w:line="240" w:lineRule="auto"/>
        <w:ind w:left="426" w:hanging="426"/>
        <w:jc w:val="both"/>
        <w:rPr>
          <w:rFonts w:ascii="Times New Roman" w:hAnsi="Times New Roman"/>
          <w:sz w:val="24"/>
          <w:szCs w:val="24"/>
        </w:rPr>
      </w:pPr>
    </w:p>
    <w:p w:rsidR="005C6241" w:rsidRDefault="005C6241" w:rsidP="0086715E">
      <w:pPr>
        <w:spacing w:after="0" w:line="240" w:lineRule="auto"/>
        <w:ind w:left="426" w:hanging="426"/>
        <w:jc w:val="both"/>
        <w:rPr>
          <w:rFonts w:ascii="Times New Roman" w:hAnsi="Times New Roman" w:cs="Times New Roman"/>
          <w:b/>
          <w:sz w:val="24"/>
          <w:szCs w:val="24"/>
        </w:rPr>
      </w:pPr>
    </w:p>
    <w:p w:rsidR="004131F3" w:rsidRPr="00C64091" w:rsidRDefault="004131F3" w:rsidP="0086715E">
      <w:pPr>
        <w:spacing w:after="0" w:line="240" w:lineRule="auto"/>
        <w:ind w:left="426" w:hanging="426"/>
        <w:jc w:val="both"/>
        <w:rPr>
          <w:rFonts w:ascii="Times New Roman" w:hAnsi="Times New Roman" w:cs="Times New Roman"/>
          <w:b/>
          <w:sz w:val="24"/>
          <w:szCs w:val="24"/>
        </w:rPr>
      </w:pPr>
      <w:r w:rsidRPr="00C64091">
        <w:rPr>
          <w:rFonts w:ascii="Times New Roman" w:hAnsi="Times New Roman" w:cs="Times New Roman"/>
          <w:b/>
          <w:sz w:val="24"/>
          <w:szCs w:val="24"/>
        </w:rPr>
        <w:t>Sumber Dokumen</w:t>
      </w:r>
    </w:p>
    <w:p w:rsidR="004131F3" w:rsidRPr="00C64091" w:rsidRDefault="004131F3" w:rsidP="0086715E">
      <w:pPr>
        <w:spacing w:after="0" w:line="240" w:lineRule="auto"/>
        <w:ind w:left="540" w:hanging="540"/>
        <w:jc w:val="both"/>
        <w:rPr>
          <w:rFonts w:ascii="Times New Roman" w:hAnsi="Times New Roman" w:cs="Times New Roman"/>
          <w:sz w:val="24"/>
          <w:szCs w:val="24"/>
        </w:rPr>
      </w:pPr>
      <w:r w:rsidRPr="00C64091">
        <w:rPr>
          <w:rFonts w:ascii="Times New Roman" w:hAnsi="Times New Roman" w:cs="Times New Roman"/>
          <w:sz w:val="24"/>
          <w:szCs w:val="24"/>
        </w:rPr>
        <w:t>Undang-U</w:t>
      </w:r>
      <w:r w:rsidR="00C24E93" w:rsidRPr="00C64091">
        <w:rPr>
          <w:rFonts w:ascii="Times New Roman" w:hAnsi="Times New Roman" w:cs="Times New Roman"/>
          <w:sz w:val="24"/>
          <w:szCs w:val="24"/>
        </w:rPr>
        <w:t>ndang Kepariwisataan Tahun 2009.</w:t>
      </w:r>
    </w:p>
    <w:p w:rsidR="004131F3" w:rsidRPr="00C64091" w:rsidRDefault="004131F3" w:rsidP="0086715E">
      <w:pPr>
        <w:spacing w:after="0" w:line="240" w:lineRule="auto"/>
        <w:ind w:left="540" w:hanging="540"/>
        <w:jc w:val="both"/>
        <w:rPr>
          <w:rFonts w:ascii="Times New Roman" w:hAnsi="Times New Roman" w:cs="Times New Roman"/>
          <w:sz w:val="24"/>
          <w:szCs w:val="24"/>
        </w:rPr>
      </w:pPr>
    </w:p>
    <w:p w:rsidR="004131F3" w:rsidRPr="00C64091" w:rsidRDefault="004131F3" w:rsidP="0086715E">
      <w:pPr>
        <w:spacing w:after="0" w:line="240" w:lineRule="auto"/>
        <w:ind w:left="540" w:hanging="540"/>
        <w:jc w:val="both"/>
        <w:rPr>
          <w:rFonts w:ascii="Times New Roman" w:hAnsi="Times New Roman" w:cs="Times New Roman"/>
          <w:sz w:val="24"/>
          <w:szCs w:val="24"/>
        </w:rPr>
      </w:pPr>
      <w:r w:rsidRPr="00C64091">
        <w:rPr>
          <w:rFonts w:ascii="Times New Roman" w:hAnsi="Times New Roman" w:cs="Times New Roman"/>
          <w:sz w:val="24"/>
          <w:szCs w:val="24"/>
        </w:rPr>
        <w:t xml:space="preserve">Badan Pusat Statistik </w:t>
      </w:r>
      <w:r w:rsidR="00215B1E" w:rsidRPr="00C64091">
        <w:rPr>
          <w:rFonts w:ascii="Times New Roman" w:hAnsi="Times New Roman" w:cs="Times New Roman"/>
          <w:sz w:val="24"/>
          <w:szCs w:val="24"/>
        </w:rPr>
        <w:t>(BPS) Kota Bandung</w:t>
      </w:r>
      <w:r w:rsidR="00C24E93" w:rsidRPr="00C64091">
        <w:rPr>
          <w:rFonts w:ascii="Times New Roman" w:hAnsi="Times New Roman" w:cs="Times New Roman"/>
          <w:sz w:val="24"/>
          <w:szCs w:val="24"/>
        </w:rPr>
        <w:t>.</w:t>
      </w:r>
      <w:r w:rsidR="00215B1E" w:rsidRPr="00C64091">
        <w:rPr>
          <w:rFonts w:ascii="Times New Roman" w:hAnsi="Times New Roman" w:cs="Times New Roman"/>
          <w:sz w:val="24"/>
          <w:szCs w:val="24"/>
        </w:rPr>
        <w:t xml:space="preserve"> (tahun</w:t>
      </w:r>
      <w:r w:rsidR="00C24E93" w:rsidRPr="00C64091">
        <w:rPr>
          <w:rFonts w:ascii="Times New Roman" w:hAnsi="Times New Roman" w:cs="Times New Roman"/>
          <w:sz w:val="24"/>
          <w:szCs w:val="24"/>
        </w:rPr>
        <w:t>).</w:t>
      </w:r>
      <w:r w:rsidR="00215B1E" w:rsidRPr="00C64091">
        <w:rPr>
          <w:rFonts w:ascii="Times New Roman" w:hAnsi="Times New Roman" w:cs="Times New Roman"/>
          <w:sz w:val="24"/>
          <w:szCs w:val="24"/>
        </w:rPr>
        <w:t xml:space="preserve"> Tempat.</w:t>
      </w:r>
    </w:p>
    <w:p w:rsidR="00215B1E" w:rsidRPr="00C64091" w:rsidRDefault="00215B1E" w:rsidP="0086715E">
      <w:pPr>
        <w:spacing w:after="0" w:line="240" w:lineRule="auto"/>
        <w:jc w:val="both"/>
        <w:rPr>
          <w:rFonts w:ascii="Times New Roman" w:hAnsi="Times New Roman" w:cs="Times New Roman"/>
          <w:b/>
          <w:sz w:val="24"/>
          <w:szCs w:val="24"/>
        </w:rPr>
      </w:pPr>
    </w:p>
    <w:p w:rsidR="00C24E93" w:rsidRPr="00C64091" w:rsidRDefault="00C24E93" w:rsidP="0086715E">
      <w:pPr>
        <w:spacing w:after="0" w:line="240" w:lineRule="auto"/>
        <w:jc w:val="both"/>
        <w:rPr>
          <w:rFonts w:ascii="Times New Roman" w:hAnsi="Times New Roman" w:cs="Times New Roman"/>
          <w:b/>
          <w:sz w:val="24"/>
          <w:szCs w:val="24"/>
        </w:rPr>
      </w:pPr>
      <w:r w:rsidRPr="00C64091">
        <w:rPr>
          <w:rFonts w:ascii="Times New Roman" w:hAnsi="Times New Roman" w:cs="Times New Roman"/>
          <w:b/>
          <w:sz w:val="24"/>
          <w:szCs w:val="24"/>
        </w:rPr>
        <w:t>Sumber Jurnal</w:t>
      </w:r>
    </w:p>
    <w:p w:rsidR="00C24E93" w:rsidRPr="00C64091" w:rsidRDefault="00C24E93" w:rsidP="0086715E">
      <w:pPr>
        <w:spacing w:after="0" w:line="240" w:lineRule="auto"/>
        <w:ind w:left="540" w:hanging="540"/>
        <w:jc w:val="both"/>
        <w:rPr>
          <w:rFonts w:ascii="Times New Roman" w:hAnsi="Times New Roman" w:cs="Times New Roman"/>
          <w:sz w:val="24"/>
          <w:szCs w:val="24"/>
        </w:rPr>
      </w:pPr>
      <w:r w:rsidRPr="00C64091">
        <w:rPr>
          <w:rFonts w:ascii="Times New Roman" w:hAnsi="Times New Roman" w:cs="Times New Roman"/>
          <w:sz w:val="24"/>
          <w:szCs w:val="24"/>
        </w:rPr>
        <w:t>Nama akhir penulis 1, Nama depan penulis 1, Nama akhir pe</w:t>
      </w:r>
      <w:r w:rsidR="00215B1E" w:rsidRPr="00C64091">
        <w:rPr>
          <w:rFonts w:ascii="Times New Roman" w:hAnsi="Times New Roman" w:cs="Times New Roman"/>
          <w:sz w:val="24"/>
          <w:szCs w:val="24"/>
        </w:rPr>
        <w:t xml:space="preserve">nulis 2, Nama depan penulis 2, </w:t>
      </w:r>
      <w:r w:rsidRPr="00C64091">
        <w:rPr>
          <w:rFonts w:ascii="Times New Roman" w:hAnsi="Times New Roman" w:cs="Times New Roman"/>
          <w:sz w:val="24"/>
          <w:szCs w:val="24"/>
        </w:rPr>
        <w:t xml:space="preserve">Nama akhir penulis 3, Nama depan penulis 3, et al. </w:t>
      </w:r>
      <w:r w:rsidR="00FD044B" w:rsidRPr="00C64091">
        <w:rPr>
          <w:rFonts w:ascii="Times New Roman" w:hAnsi="Times New Roman" w:cs="Times New Roman"/>
          <w:sz w:val="24"/>
          <w:szCs w:val="24"/>
        </w:rPr>
        <w:t>(</w:t>
      </w:r>
      <w:r w:rsidRPr="00C64091">
        <w:rPr>
          <w:rFonts w:ascii="Times New Roman" w:hAnsi="Times New Roman" w:cs="Times New Roman"/>
          <w:sz w:val="24"/>
          <w:szCs w:val="24"/>
        </w:rPr>
        <w:t>Tahun terbit</w:t>
      </w:r>
      <w:r w:rsidR="00FD044B" w:rsidRPr="00C64091">
        <w:rPr>
          <w:rFonts w:ascii="Times New Roman" w:hAnsi="Times New Roman" w:cs="Times New Roman"/>
          <w:sz w:val="24"/>
          <w:szCs w:val="24"/>
        </w:rPr>
        <w:t>).</w:t>
      </w:r>
      <w:r w:rsidRPr="00C64091">
        <w:rPr>
          <w:rFonts w:ascii="Times New Roman" w:hAnsi="Times New Roman" w:cs="Times New Roman"/>
          <w:sz w:val="24"/>
          <w:szCs w:val="24"/>
        </w:rPr>
        <w:t xml:space="preserve"> </w:t>
      </w:r>
      <w:r w:rsidR="00FD044B" w:rsidRPr="00C64091">
        <w:rPr>
          <w:rFonts w:ascii="Times New Roman" w:hAnsi="Times New Roman" w:cs="Times New Roman"/>
          <w:sz w:val="24"/>
          <w:szCs w:val="24"/>
        </w:rPr>
        <w:t>Judul Artikel.</w:t>
      </w:r>
      <w:r w:rsidR="00697C7F" w:rsidRPr="00C64091">
        <w:rPr>
          <w:rFonts w:ascii="Times New Roman" w:hAnsi="Times New Roman" w:cs="Times New Roman"/>
          <w:sz w:val="24"/>
          <w:szCs w:val="24"/>
        </w:rPr>
        <w:t xml:space="preserve"> </w:t>
      </w:r>
      <w:r w:rsidRPr="00C64091">
        <w:rPr>
          <w:rFonts w:ascii="Times New Roman" w:hAnsi="Times New Roman" w:cs="Times New Roman"/>
          <w:sz w:val="24"/>
          <w:szCs w:val="24"/>
        </w:rPr>
        <w:t>Nama Jurnal, Volume, Halaman.</w:t>
      </w:r>
    </w:p>
    <w:p w:rsidR="00C24E93" w:rsidRPr="00C64091" w:rsidRDefault="00C24E93" w:rsidP="0086715E">
      <w:pPr>
        <w:spacing w:after="0" w:line="240" w:lineRule="auto"/>
        <w:ind w:left="540" w:hanging="540"/>
        <w:jc w:val="both"/>
        <w:rPr>
          <w:rFonts w:ascii="Times New Roman" w:hAnsi="Times New Roman" w:cs="Times New Roman"/>
          <w:sz w:val="24"/>
          <w:szCs w:val="24"/>
        </w:rPr>
      </w:pPr>
    </w:p>
    <w:p w:rsidR="00C24E93" w:rsidRPr="00C64091" w:rsidRDefault="00C24E93" w:rsidP="0086715E">
      <w:pPr>
        <w:spacing w:after="0" w:line="240" w:lineRule="auto"/>
        <w:ind w:left="540" w:hanging="540"/>
        <w:jc w:val="both"/>
        <w:rPr>
          <w:rFonts w:ascii="Times New Roman" w:hAnsi="Times New Roman" w:cs="Times New Roman"/>
          <w:sz w:val="24"/>
          <w:szCs w:val="24"/>
        </w:rPr>
      </w:pPr>
      <w:r w:rsidRPr="00C64091">
        <w:rPr>
          <w:rFonts w:ascii="Times New Roman" w:hAnsi="Times New Roman" w:cs="Times New Roman"/>
          <w:sz w:val="24"/>
          <w:szCs w:val="24"/>
        </w:rPr>
        <w:t xml:space="preserve">Setiawan, J.,  Klement, R. J., Henning, Th., et al. </w:t>
      </w:r>
      <w:r w:rsidR="00FD044B" w:rsidRPr="00C64091">
        <w:rPr>
          <w:rFonts w:ascii="Times New Roman" w:hAnsi="Times New Roman" w:cs="Times New Roman"/>
          <w:sz w:val="24"/>
          <w:szCs w:val="24"/>
        </w:rPr>
        <w:t>(</w:t>
      </w:r>
      <w:r w:rsidRPr="00C64091">
        <w:rPr>
          <w:rFonts w:ascii="Times New Roman" w:hAnsi="Times New Roman" w:cs="Times New Roman"/>
          <w:sz w:val="24"/>
          <w:szCs w:val="24"/>
        </w:rPr>
        <w:t>2010</w:t>
      </w:r>
      <w:r w:rsidR="00FD044B" w:rsidRPr="00C64091">
        <w:rPr>
          <w:rFonts w:ascii="Times New Roman" w:hAnsi="Times New Roman" w:cs="Times New Roman"/>
          <w:sz w:val="24"/>
          <w:szCs w:val="24"/>
        </w:rPr>
        <w:t>). An Astrology of Love.</w:t>
      </w:r>
      <w:r w:rsidRPr="00C64091">
        <w:rPr>
          <w:rFonts w:ascii="Times New Roman" w:hAnsi="Times New Roman" w:cs="Times New Roman"/>
          <w:sz w:val="24"/>
          <w:szCs w:val="24"/>
        </w:rPr>
        <w:t xml:space="preserve"> Science, Vol.</w:t>
      </w:r>
      <w:r w:rsidR="00FD044B" w:rsidRPr="00C64091">
        <w:rPr>
          <w:rFonts w:ascii="Times New Roman" w:hAnsi="Times New Roman" w:cs="Times New Roman"/>
          <w:sz w:val="24"/>
          <w:szCs w:val="24"/>
        </w:rPr>
        <w:t>111</w:t>
      </w:r>
      <w:r w:rsidRPr="00C64091">
        <w:rPr>
          <w:rFonts w:ascii="Times New Roman" w:hAnsi="Times New Roman" w:cs="Times New Roman"/>
          <w:sz w:val="24"/>
          <w:szCs w:val="24"/>
        </w:rPr>
        <w:t>, page</w:t>
      </w:r>
      <w:r w:rsidR="00FD044B" w:rsidRPr="00C64091">
        <w:rPr>
          <w:rFonts w:ascii="Times New Roman" w:hAnsi="Times New Roman" w:cs="Times New Roman"/>
          <w:sz w:val="24"/>
          <w:szCs w:val="24"/>
        </w:rPr>
        <w:t>: 333-444</w:t>
      </w:r>
    </w:p>
    <w:p w:rsidR="00697C7F" w:rsidRPr="00C64091" w:rsidRDefault="00697C7F" w:rsidP="0086715E">
      <w:pPr>
        <w:spacing w:after="0" w:line="240" w:lineRule="auto"/>
        <w:ind w:left="540" w:hanging="540"/>
        <w:jc w:val="both"/>
        <w:rPr>
          <w:rFonts w:ascii="Times New Roman" w:hAnsi="Times New Roman" w:cs="Times New Roman"/>
          <w:sz w:val="24"/>
          <w:szCs w:val="24"/>
        </w:rPr>
      </w:pPr>
    </w:p>
    <w:p w:rsidR="00697C7F" w:rsidRPr="00C64091" w:rsidRDefault="00697C7F" w:rsidP="0086715E">
      <w:pPr>
        <w:spacing w:after="0" w:line="240" w:lineRule="auto"/>
        <w:ind w:left="540" w:hanging="540"/>
        <w:jc w:val="both"/>
        <w:rPr>
          <w:rFonts w:ascii="Times New Roman" w:hAnsi="Times New Roman" w:cs="Times New Roman"/>
          <w:sz w:val="24"/>
          <w:szCs w:val="24"/>
        </w:rPr>
      </w:pPr>
      <w:r w:rsidRPr="00C64091">
        <w:rPr>
          <w:rFonts w:ascii="Times New Roman" w:hAnsi="Times New Roman" w:cs="Times New Roman"/>
          <w:sz w:val="24"/>
          <w:szCs w:val="24"/>
        </w:rPr>
        <w:t>Nandi. 2014. Coastal Conservation Policies and Integrated Coastal Zones Management (ICZM) in Indonesia. International Journal of Conservation Science. Volume 5, Issue 3, July-September: 387-396</w:t>
      </w:r>
    </w:p>
    <w:p w:rsidR="00966072" w:rsidRPr="00C64091" w:rsidRDefault="00966072" w:rsidP="0086715E">
      <w:pPr>
        <w:spacing w:after="0" w:line="240" w:lineRule="auto"/>
        <w:jc w:val="both"/>
        <w:rPr>
          <w:rFonts w:ascii="Times New Roman" w:hAnsi="Times New Roman" w:cs="Times New Roman"/>
          <w:sz w:val="24"/>
          <w:szCs w:val="24"/>
        </w:rPr>
      </w:pPr>
    </w:p>
    <w:p w:rsidR="00C64091" w:rsidRDefault="00C24E93" w:rsidP="0086715E">
      <w:pPr>
        <w:spacing w:after="0" w:line="240" w:lineRule="auto"/>
        <w:jc w:val="both"/>
        <w:rPr>
          <w:rFonts w:ascii="Times New Roman" w:hAnsi="Times New Roman" w:cs="Times New Roman"/>
          <w:b/>
          <w:sz w:val="24"/>
          <w:szCs w:val="24"/>
        </w:rPr>
      </w:pPr>
      <w:r w:rsidRPr="00C64091">
        <w:rPr>
          <w:rFonts w:ascii="Times New Roman" w:hAnsi="Times New Roman" w:cs="Times New Roman"/>
          <w:b/>
          <w:sz w:val="24"/>
          <w:szCs w:val="24"/>
        </w:rPr>
        <w:t>Sumber Internet</w:t>
      </w:r>
    </w:p>
    <w:p w:rsidR="00D4738D" w:rsidRPr="00C64091" w:rsidRDefault="00D4738D" w:rsidP="0086715E">
      <w:pPr>
        <w:spacing w:after="0" w:line="240" w:lineRule="auto"/>
        <w:ind w:left="540" w:hanging="540"/>
        <w:jc w:val="both"/>
        <w:rPr>
          <w:rFonts w:ascii="Times New Roman" w:hAnsi="Times New Roman" w:cs="Times New Roman"/>
          <w:b/>
          <w:sz w:val="24"/>
          <w:szCs w:val="24"/>
        </w:rPr>
      </w:pPr>
      <w:r w:rsidRPr="00C64091">
        <w:rPr>
          <w:rFonts w:ascii="Times New Roman" w:hAnsi="Times New Roman" w:cs="Times New Roman"/>
          <w:sz w:val="24"/>
          <w:szCs w:val="24"/>
        </w:rPr>
        <w:t>Leicht, Linda. “Oxford Scholar Explores a Third Layer of Meaning in Narnia.” News-leader.com. 30 March 2012. 15 April 2012 &lt;</w:t>
      </w:r>
      <w:hyperlink r:id="rId21" w:history="1">
        <w:r w:rsidRPr="00C64091">
          <w:rPr>
            <w:rFonts w:ascii="Times New Roman" w:hAnsi="Times New Roman" w:cs="Times New Roman"/>
            <w:sz w:val="24"/>
            <w:szCs w:val="24"/>
          </w:rPr>
          <w:t>http://www.news-leader.com/article/20120331/LIFE07/303310032/narnia-religion-faith&amp;gt</w:t>
        </w:r>
      </w:hyperlink>
      <w:r w:rsidRPr="00C64091">
        <w:rPr>
          <w:rFonts w:ascii="Times New Roman" w:hAnsi="Times New Roman" w:cs="Times New Roman"/>
          <w:sz w:val="24"/>
          <w:szCs w:val="24"/>
        </w:rPr>
        <w:t>;</w:t>
      </w:r>
    </w:p>
    <w:p w:rsidR="00D4738D" w:rsidRPr="00C64091" w:rsidRDefault="00D4738D" w:rsidP="0086715E">
      <w:pPr>
        <w:spacing w:after="0" w:line="240" w:lineRule="auto"/>
        <w:ind w:left="540" w:hanging="540"/>
        <w:jc w:val="both"/>
        <w:rPr>
          <w:rFonts w:ascii="Times New Roman" w:hAnsi="Times New Roman" w:cs="Times New Roman"/>
          <w:sz w:val="24"/>
          <w:szCs w:val="24"/>
        </w:rPr>
      </w:pPr>
    </w:p>
    <w:p w:rsidR="00960F43" w:rsidRPr="00C64091" w:rsidRDefault="00D4738D" w:rsidP="0086715E">
      <w:pPr>
        <w:spacing w:after="0" w:line="240" w:lineRule="auto"/>
        <w:ind w:left="540" w:hanging="540"/>
        <w:jc w:val="both"/>
        <w:rPr>
          <w:rFonts w:ascii="Times New Roman" w:hAnsi="Times New Roman" w:cs="Times New Roman"/>
          <w:sz w:val="24"/>
          <w:szCs w:val="24"/>
        </w:rPr>
      </w:pPr>
      <w:r w:rsidRPr="00C64091">
        <w:rPr>
          <w:rFonts w:ascii="Times New Roman" w:hAnsi="Times New Roman" w:cs="Times New Roman"/>
          <w:sz w:val="24"/>
          <w:szCs w:val="24"/>
        </w:rPr>
        <w:t>Pitung. “Menko Minta Rakyat Beli Pertamax Pertamina Yg Lebih Mahal dari SPBU Asing.” Forum posting. 14 April 2012. 1-2. Kaskus: The Largest Indonesian Community – Berita – Politik. </w:t>
      </w:r>
      <w:r w:rsidR="00C64091" w:rsidRPr="00C64091">
        <w:rPr>
          <w:rFonts w:ascii="Times New Roman" w:hAnsi="Times New Roman" w:cs="Times New Roman"/>
          <w:sz w:val="24"/>
          <w:szCs w:val="24"/>
        </w:rPr>
        <w:t xml:space="preserve">15 April 2012. </w:t>
      </w:r>
      <w:hyperlink r:id="rId22" w:history="1">
        <w:r w:rsidRPr="00C64091">
          <w:rPr>
            <w:rFonts w:ascii="Times New Roman" w:hAnsi="Times New Roman" w:cs="Times New Roman"/>
            <w:sz w:val="24"/>
            <w:szCs w:val="24"/>
          </w:rPr>
          <w:t>http://www.kaskus.us/showthread.php?t=13971308&amp;gt</w:t>
        </w:r>
      </w:hyperlink>
    </w:p>
    <w:p w:rsidR="00960F43" w:rsidRPr="00C64091" w:rsidRDefault="00960F43" w:rsidP="0086715E">
      <w:pPr>
        <w:spacing w:after="0" w:line="240" w:lineRule="auto"/>
        <w:ind w:left="540" w:hanging="540"/>
        <w:jc w:val="both"/>
        <w:rPr>
          <w:rFonts w:ascii="Times New Roman" w:hAnsi="Times New Roman" w:cs="Times New Roman"/>
          <w:sz w:val="24"/>
          <w:szCs w:val="24"/>
        </w:rPr>
      </w:pPr>
    </w:p>
    <w:p w:rsidR="00960F43" w:rsidRPr="00C64091" w:rsidRDefault="00960F43" w:rsidP="0086715E">
      <w:pPr>
        <w:spacing w:after="0" w:line="240" w:lineRule="auto"/>
        <w:ind w:left="540" w:hanging="540"/>
        <w:jc w:val="both"/>
        <w:rPr>
          <w:rFonts w:ascii="Times New Roman" w:hAnsi="Times New Roman" w:cs="Times New Roman"/>
          <w:sz w:val="24"/>
          <w:szCs w:val="24"/>
        </w:rPr>
      </w:pPr>
      <w:r w:rsidRPr="00C64091">
        <w:rPr>
          <w:rFonts w:ascii="Times New Roman" w:hAnsi="Times New Roman" w:cs="Times New Roman"/>
          <w:sz w:val="24"/>
          <w:szCs w:val="24"/>
        </w:rPr>
        <w:t>Mariana, D &amp; Paskarina, C. 2005., Peningkatan alokasi APBD – Membiayai Sektor Pendidikan. http://www.pikiran-rakyat.com. Diakses pada tanggal 10 Nopember 2010.</w:t>
      </w:r>
    </w:p>
    <w:p w:rsidR="00C64091" w:rsidRPr="00C64091" w:rsidRDefault="00C64091" w:rsidP="0086715E">
      <w:pPr>
        <w:spacing w:after="0" w:line="240" w:lineRule="auto"/>
        <w:ind w:left="540" w:hanging="540"/>
        <w:jc w:val="both"/>
        <w:rPr>
          <w:rFonts w:ascii="Times New Roman" w:hAnsi="Times New Roman" w:cs="Times New Roman"/>
          <w:sz w:val="24"/>
          <w:szCs w:val="24"/>
        </w:rPr>
      </w:pPr>
    </w:p>
    <w:p w:rsidR="00966072" w:rsidRDefault="00960F43" w:rsidP="0086715E">
      <w:pPr>
        <w:spacing w:after="0" w:line="240" w:lineRule="auto"/>
        <w:ind w:left="540" w:hanging="540"/>
        <w:jc w:val="both"/>
      </w:pPr>
      <w:r w:rsidRPr="00C64091">
        <w:rPr>
          <w:rFonts w:ascii="Times New Roman" w:hAnsi="Times New Roman" w:cs="Times New Roman"/>
          <w:sz w:val="24"/>
          <w:szCs w:val="24"/>
        </w:rPr>
        <w:lastRenderedPageBreak/>
        <w:t>Suharsaputra, U., 2007., Quality of Education. http://nalarekonomi.blogspot.com. Diakse</w:t>
      </w:r>
      <w:r w:rsidR="0086715E">
        <w:rPr>
          <w:rFonts w:ascii="Times New Roman" w:hAnsi="Times New Roman" w:cs="Times New Roman"/>
          <w:sz w:val="24"/>
          <w:szCs w:val="24"/>
        </w:rPr>
        <w:t>s pada tanggal 10 Nopember 2010.</w:t>
      </w:r>
    </w:p>
    <w:sectPr w:rsidR="00966072" w:rsidSect="0086715E">
      <w:pgSz w:w="11906" w:h="16838" w:code="9"/>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3AC0" w:rsidRDefault="00D33AC0" w:rsidP="00B03C9F">
      <w:pPr>
        <w:spacing w:after="0" w:line="240" w:lineRule="auto"/>
      </w:pPr>
      <w:r>
        <w:separator/>
      </w:r>
    </w:p>
  </w:endnote>
  <w:endnote w:type="continuationSeparator" w:id="0">
    <w:p w:rsidR="00D33AC0" w:rsidRDefault="00D33AC0" w:rsidP="00B03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61D" w:rsidRPr="003C7C14" w:rsidRDefault="00D33AC0" w:rsidP="005B761D">
    <w:pPr>
      <w:pStyle w:val="Footer"/>
      <w:pBdr>
        <w:top w:val="single" w:sz="4" w:space="1" w:color="auto"/>
      </w:pBdr>
      <w:rPr>
        <w:rFonts w:ascii="Times New Roman" w:hAnsi="Times New Roman" w:cs="Times New Roman"/>
        <w:i/>
        <w:lang w:val="en-US"/>
      </w:rPr>
    </w:pPr>
    <w:hyperlink r:id="rId1" w:history="1">
      <w:r w:rsidR="003C7C14" w:rsidRPr="003C7C14">
        <w:rPr>
          <w:rStyle w:val="Hyperlink"/>
          <w:rFonts w:ascii="Times New Roman" w:hAnsi="Times New Roman" w:cs="Times New Roman"/>
          <w:i/>
        </w:rPr>
        <w:t>http://antologi.upi.edu/index.php/main/antologi/B035</w:t>
      </w:r>
    </w:hyperlink>
    <w:r w:rsidR="003C7C14" w:rsidRPr="003C7C14">
      <w:rPr>
        <w:rFonts w:ascii="Times New Roman" w:hAnsi="Times New Roman" w:cs="Times New Roman"/>
        <w:i/>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C14" w:rsidRPr="003C7C14" w:rsidRDefault="00D33AC0" w:rsidP="005C6241">
    <w:pPr>
      <w:pStyle w:val="Footer"/>
      <w:pBdr>
        <w:top w:val="single" w:sz="4" w:space="1" w:color="auto"/>
      </w:pBdr>
      <w:jc w:val="right"/>
      <w:rPr>
        <w:rFonts w:ascii="Times New Roman" w:hAnsi="Times New Roman" w:cs="Times New Roman"/>
        <w:i/>
        <w:lang w:val="en-US"/>
      </w:rPr>
    </w:pPr>
    <w:hyperlink r:id="rId1" w:history="1">
      <w:r w:rsidR="003C7C14" w:rsidRPr="003C7C14">
        <w:rPr>
          <w:rStyle w:val="Hyperlink"/>
          <w:rFonts w:ascii="Times New Roman" w:hAnsi="Times New Roman" w:cs="Times New Roman"/>
          <w:i/>
        </w:rPr>
        <w:t>http://antologi.upi.edu/index.php/main/antologi/B035</w:t>
      </w:r>
    </w:hyperlink>
    <w:r w:rsidR="003C7C14" w:rsidRPr="003C7C14">
      <w:rPr>
        <w:rFonts w:ascii="Times New Roman" w:hAnsi="Times New Roman" w:cs="Times New Roman"/>
        <w:i/>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61D" w:rsidRPr="005B761D" w:rsidRDefault="005B761D" w:rsidP="005B761D">
    <w:pPr>
      <w:pBdr>
        <w:top w:val="single" w:sz="4" w:space="1" w:color="auto"/>
      </w:pBdr>
      <w:spacing w:after="0" w:line="240" w:lineRule="auto"/>
      <w:rPr>
        <w:rFonts w:ascii="Times New Roman" w:hAnsi="Times New Roman"/>
        <w:i/>
        <w:color w:val="000000" w:themeColor="text1"/>
      </w:rPr>
    </w:pPr>
    <w:r w:rsidRPr="005B761D">
      <w:rPr>
        <w:rStyle w:val="hps"/>
        <w:rFonts w:ascii="Times New Roman" w:hAnsi="Times New Roman"/>
        <w:color w:val="000000" w:themeColor="text1"/>
        <w:vertAlign w:val="superscript"/>
      </w:rPr>
      <w:t>*)</w:t>
    </w:r>
    <w:r w:rsidRPr="005B761D">
      <w:rPr>
        <w:rStyle w:val="hps"/>
        <w:rFonts w:ascii="Times New Roman" w:hAnsi="Times New Roman"/>
        <w:i/>
        <w:color w:val="000000" w:themeColor="text1"/>
      </w:rPr>
      <w:t>Penulis Penanggung Jawab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3AC0" w:rsidRDefault="00D33AC0" w:rsidP="00B03C9F">
      <w:pPr>
        <w:spacing w:after="0" w:line="240" w:lineRule="auto"/>
      </w:pPr>
      <w:r>
        <w:separator/>
      </w:r>
    </w:p>
  </w:footnote>
  <w:footnote w:type="continuationSeparator" w:id="0">
    <w:p w:rsidR="00D33AC0" w:rsidRDefault="00D33AC0" w:rsidP="00B03C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rPr>
      <w:id w:val="-1899043154"/>
      <w:docPartObj>
        <w:docPartGallery w:val="Page Numbers (Top of Page)"/>
        <w:docPartUnique/>
      </w:docPartObj>
    </w:sdtPr>
    <w:sdtEndPr>
      <w:rPr>
        <w:i w:val="0"/>
        <w:noProof/>
      </w:rPr>
    </w:sdtEndPr>
    <w:sdtContent>
      <w:p w:rsidR="005B761D" w:rsidRPr="005B761D" w:rsidRDefault="005B761D" w:rsidP="005B761D">
        <w:pPr>
          <w:pStyle w:val="Header"/>
          <w:rPr>
            <w:rFonts w:ascii="Times New Roman" w:hAnsi="Times New Roman" w:cs="Times New Roman"/>
            <w:i/>
            <w:noProof/>
          </w:rPr>
        </w:pPr>
        <w:r w:rsidRPr="005B761D">
          <w:rPr>
            <w:rFonts w:ascii="Times New Roman" w:hAnsi="Times New Roman" w:cs="Times New Roman"/>
          </w:rPr>
          <w:fldChar w:fldCharType="begin"/>
        </w:r>
        <w:r w:rsidRPr="005B761D">
          <w:rPr>
            <w:rFonts w:ascii="Times New Roman" w:hAnsi="Times New Roman" w:cs="Times New Roman"/>
          </w:rPr>
          <w:instrText xml:space="preserve"> PAGE   \* MERGEFORMAT </w:instrText>
        </w:r>
        <w:r w:rsidRPr="005B761D">
          <w:rPr>
            <w:rFonts w:ascii="Times New Roman" w:hAnsi="Times New Roman" w:cs="Times New Roman"/>
          </w:rPr>
          <w:fldChar w:fldCharType="separate"/>
        </w:r>
        <w:r w:rsidR="008D599A">
          <w:rPr>
            <w:rFonts w:ascii="Times New Roman" w:hAnsi="Times New Roman" w:cs="Times New Roman"/>
            <w:noProof/>
          </w:rPr>
          <w:t>4</w:t>
        </w:r>
        <w:r w:rsidRPr="005B761D">
          <w:rPr>
            <w:rFonts w:ascii="Times New Roman" w:hAnsi="Times New Roman" w:cs="Times New Roman"/>
            <w:noProof/>
          </w:rPr>
          <w:fldChar w:fldCharType="end"/>
        </w:r>
        <w:r w:rsidRPr="005B761D">
          <w:rPr>
            <w:noProof/>
            <w:lang w:val="en-US"/>
          </w:rPr>
          <w:t xml:space="preserve"> |</w:t>
        </w:r>
        <w:r w:rsidRPr="005B761D">
          <w:rPr>
            <w:i/>
            <w:noProof/>
            <w:lang w:val="en-US"/>
          </w:rPr>
          <w:t xml:space="preserve"> </w:t>
        </w:r>
        <w:r w:rsidRPr="005B761D">
          <w:rPr>
            <w:rFonts w:ascii="Times New Roman" w:hAnsi="Times New Roman" w:cs="Times New Roman"/>
            <w:i/>
            <w:noProof/>
          </w:rPr>
          <w:t>Nama Belakang Mahasiswa, dkk</w:t>
        </w:r>
      </w:p>
      <w:sdt>
        <w:sdtPr>
          <w:rPr>
            <w:rFonts w:ascii="Times New Roman" w:hAnsi="Times New Roman" w:cs="Times New Roman"/>
            <w:i/>
          </w:rPr>
          <w:id w:val="1477493179"/>
          <w:docPartObj>
            <w:docPartGallery w:val="Page Numbers (Top of Page)"/>
            <w:docPartUnique/>
          </w:docPartObj>
        </w:sdtPr>
        <w:sdtEndPr>
          <w:rPr>
            <w:noProof/>
          </w:rPr>
        </w:sdtEndPr>
        <w:sdtContent>
          <w:p w:rsidR="00B03C9F" w:rsidRPr="0086715E" w:rsidRDefault="005B761D" w:rsidP="0086715E">
            <w:pPr>
              <w:pStyle w:val="Header"/>
              <w:pBdr>
                <w:bottom w:val="single" w:sz="4" w:space="1" w:color="auto"/>
              </w:pBdr>
              <w:rPr>
                <w:rFonts w:ascii="Times New Roman" w:hAnsi="Times New Roman" w:cs="Times New Roman"/>
                <w:i/>
              </w:rPr>
            </w:pPr>
            <w:r w:rsidRPr="005B761D">
              <w:rPr>
                <w:rFonts w:ascii="Times New Roman" w:hAnsi="Times New Roman" w:cs="Times New Roman"/>
                <w:i/>
                <w:noProof/>
              </w:rPr>
              <w:t>Judul Artikel...</w:t>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241" w:rsidRPr="005C6241" w:rsidRDefault="005C6241" w:rsidP="005C6241">
    <w:pPr>
      <w:pStyle w:val="Header"/>
      <w:pBdr>
        <w:bottom w:val="single" w:sz="4" w:space="1" w:color="auto"/>
      </w:pBdr>
      <w:jc w:val="right"/>
      <w:rPr>
        <w:rFonts w:ascii="Times New Roman" w:hAnsi="Times New Roman" w:cs="Times New Roman"/>
        <w:i/>
      </w:rPr>
    </w:pPr>
    <w:r w:rsidRPr="005B761D">
      <w:rPr>
        <w:rFonts w:ascii="Times New Roman" w:hAnsi="Times New Roman" w:cs="Times New Roman"/>
        <w:i/>
        <w:lang w:val="en-US"/>
      </w:rPr>
      <w:t xml:space="preserve">Antologi Pendidikan Geografi, Volume ___, Nomor ___, Bulan, Tahun | </w:t>
    </w:r>
    <w:sdt>
      <w:sdtPr>
        <w:rPr>
          <w:rFonts w:ascii="Times New Roman" w:hAnsi="Times New Roman" w:cs="Times New Roman"/>
          <w:i/>
        </w:rPr>
        <w:id w:val="1886674649"/>
        <w:docPartObj>
          <w:docPartGallery w:val="Page Numbers (Top of Page)"/>
          <w:docPartUnique/>
        </w:docPartObj>
      </w:sdtPr>
      <w:sdtEndPr>
        <w:rPr>
          <w:noProof/>
        </w:rPr>
      </w:sdtEndPr>
      <w:sdtContent>
        <w:r w:rsidRPr="005B761D">
          <w:rPr>
            <w:rFonts w:ascii="Times New Roman" w:hAnsi="Times New Roman" w:cs="Times New Roman"/>
          </w:rPr>
          <w:fldChar w:fldCharType="begin"/>
        </w:r>
        <w:r w:rsidRPr="005B761D">
          <w:rPr>
            <w:rFonts w:ascii="Times New Roman" w:hAnsi="Times New Roman" w:cs="Times New Roman"/>
          </w:rPr>
          <w:instrText xml:space="preserve"> PAGE   \* MERGEFORMAT </w:instrText>
        </w:r>
        <w:r w:rsidRPr="005B761D">
          <w:rPr>
            <w:rFonts w:ascii="Times New Roman" w:hAnsi="Times New Roman" w:cs="Times New Roman"/>
          </w:rPr>
          <w:fldChar w:fldCharType="separate"/>
        </w:r>
        <w:r w:rsidR="008D599A">
          <w:rPr>
            <w:rFonts w:ascii="Times New Roman" w:hAnsi="Times New Roman" w:cs="Times New Roman"/>
            <w:noProof/>
          </w:rPr>
          <w:t>3</w:t>
        </w:r>
        <w:r w:rsidRPr="005B761D">
          <w:rPr>
            <w:rFonts w:ascii="Times New Roman" w:hAnsi="Times New Roman" w:cs="Times New Roman"/>
            <w:noProof/>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61D" w:rsidRPr="005B761D" w:rsidRDefault="005B761D" w:rsidP="005B761D">
    <w:pPr>
      <w:pStyle w:val="Header"/>
      <w:pBdr>
        <w:bottom w:val="single" w:sz="4" w:space="1" w:color="auto"/>
      </w:pBdr>
      <w:jc w:val="right"/>
      <w:rPr>
        <w:rFonts w:ascii="Times New Roman" w:hAnsi="Times New Roman" w:cs="Times New Roman"/>
        <w:i/>
      </w:rPr>
    </w:pPr>
    <w:r w:rsidRPr="005B761D">
      <w:rPr>
        <w:rFonts w:ascii="Times New Roman" w:hAnsi="Times New Roman" w:cs="Times New Roman"/>
        <w:i/>
        <w:lang w:val="en-US"/>
      </w:rPr>
      <w:t xml:space="preserve">Antologi Pendidikan Geografi, Volume ___, Nomor ___, Bulan, Tahun | </w:t>
    </w:r>
    <w:sdt>
      <w:sdtPr>
        <w:rPr>
          <w:rFonts w:ascii="Times New Roman" w:hAnsi="Times New Roman" w:cs="Times New Roman"/>
          <w:i/>
        </w:rPr>
        <w:id w:val="-469743088"/>
        <w:docPartObj>
          <w:docPartGallery w:val="Page Numbers (Top of Page)"/>
          <w:docPartUnique/>
        </w:docPartObj>
      </w:sdtPr>
      <w:sdtEndPr>
        <w:rPr>
          <w:noProof/>
        </w:rPr>
      </w:sdtEndPr>
      <w:sdtContent>
        <w:r w:rsidRPr="005B761D">
          <w:rPr>
            <w:rFonts w:ascii="Times New Roman" w:hAnsi="Times New Roman" w:cs="Times New Roman"/>
          </w:rPr>
          <w:fldChar w:fldCharType="begin"/>
        </w:r>
        <w:r w:rsidRPr="005B761D">
          <w:rPr>
            <w:rFonts w:ascii="Times New Roman" w:hAnsi="Times New Roman" w:cs="Times New Roman"/>
          </w:rPr>
          <w:instrText xml:space="preserve"> PAGE   \* MERGEFORMAT </w:instrText>
        </w:r>
        <w:r w:rsidRPr="005B761D">
          <w:rPr>
            <w:rFonts w:ascii="Times New Roman" w:hAnsi="Times New Roman" w:cs="Times New Roman"/>
          </w:rPr>
          <w:fldChar w:fldCharType="separate"/>
        </w:r>
        <w:r w:rsidR="008D599A">
          <w:rPr>
            <w:rFonts w:ascii="Times New Roman" w:hAnsi="Times New Roman" w:cs="Times New Roman"/>
            <w:noProof/>
          </w:rPr>
          <w:t>1</w:t>
        </w:r>
        <w:r w:rsidRPr="005B761D">
          <w:rPr>
            <w:rFonts w:ascii="Times New Roman" w:hAnsi="Times New Roman" w:cs="Times New Roman"/>
            <w:noProof/>
          </w:rPr>
          <w:fldChar w:fldCharType="end"/>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C14" w:rsidRPr="005B761D" w:rsidRDefault="003C7C14" w:rsidP="003C7C14">
    <w:pPr>
      <w:pStyle w:val="Header"/>
      <w:pBdr>
        <w:bottom w:val="single" w:sz="4" w:space="1" w:color="auto"/>
      </w:pBdr>
      <w:jc w:val="right"/>
      <w:rPr>
        <w:rFonts w:ascii="Times New Roman" w:hAnsi="Times New Roman" w:cs="Times New Roman"/>
        <w:i/>
      </w:rPr>
    </w:pPr>
    <w:r w:rsidRPr="005B761D">
      <w:rPr>
        <w:rFonts w:ascii="Times New Roman" w:hAnsi="Times New Roman" w:cs="Times New Roman"/>
        <w:i/>
        <w:lang w:val="en-US"/>
      </w:rPr>
      <w:t xml:space="preserve">Antologi Pendidikan Geografi, Volume ___, Nomor ___, Bulan, Tahun | </w:t>
    </w:r>
    <w:sdt>
      <w:sdtPr>
        <w:rPr>
          <w:rFonts w:ascii="Times New Roman" w:hAnsi="Times New Roman" w:cs="Times New Roman"/>
          <w:i/>
        </w:rPr>
        <w:id w:val="1534231662"/>
        <w:docPartObj>
          <w:docPartGallery w:val="Page Numbers (Top of Page)"/>
          <w:docPartUnique/>
        </w:docPartObj>
      </w:sdtPr>
      <w:sdtEndPr>
        <w:rPr>
          <w:noProof/>
        </w:rPr>
      </w:sdtEndPr>
      <w:sdtContent>
        <w:r w:rsidRPr="005B761D">
          <w:rPr>
            <w:rFonts w:ascii="Times New Roman" w:hAnsi="Times New Roman" w:cs="Times New Roman"/>
          </w:rPr>
          <w:fldChar w:fldCharType="begin"/>
        </w:r>
        <w:r w:rsidRPr="005B761D">
          <w:rPr>
            <w:rFonts w:ascii="Times New Roman" w:hAnsi="Times New Roman" w:cs="Times New Roman"/>
          </w:rPr>
          <w:instrText xml:space="preserve"> PAGE   \* MERGEFORMAT </w:instrText>
        </w:r>
        <w:r w:rsidRPr="005B761D">
          <w:rPr>
            <w:rFonts w:ascii="Times New Roman" w:hAnsi="Times New Roman" w:cs="Times New Roman"/>
          </w:rPr>
          <w:fldChar w:fldCharType="separate"/>
        </w:r>
        <w:r w:rsidR="008D599A">
          <w:rPr>
            <w:rFonts w:ascii="Times New Roman" w:hAnsi="Times New Roman" w:cs="Times New Roman"/>
            <w:noProof/>
          </w:rPr>
          <w:t>5</w:t>
        </w:r>
        <w:r w:rsidRPr="005B761D">
          <w:rPr>
            <w:rFonts w:ascii="Times New Roman" w:hAnsi="Times New Roman" w:cs="Times New Roman"/>
            <w:noProof/>
          </w:rPr>
          <w:fldChar w:fldCharType="end"/>
        </w:r>
      </w:sdtContent>
    </w:sdt>
  </w:p>
  <w:p w:rsidR="00B153A6" w:rsidRPr="003C7C14" w:rsidRDefault="00D33AC0" w:rsidP="003C7C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85E2F"/>
    <w:multiLevelType w:val="multilevel"/>
    <w:tmpl w:val="DEF63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287BCB"/>
    <w:multiLevelType w:val="multilevel"/>
    <w:tmpl w:val="EC18F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681E00"/>
    <w:multiLevelType w:val="multilevel"/>
    <w:tmpl w:val="4CFE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DDD"/>
    <w:rsid w:val="0004550E"/>
    <w:rsid w:val="00045B08"/>
    <w:rsid w:val="001F2367"/>
    <w:rsid w:val="002029B7"/>
    <w:rsid w:val="00215B1E"/>
    <w:rsid w:val="00232266"/>
    <w:rsid w:val="002732C4"/>
    <w:rsid w:val="00295E64"/>
    <w:rsid w:val="00302998"/>
    <w:rsid w:val="003C7C14"/>
    <w:rsid w:val="003D17E6"/>
    <w:rsid w:val="004104D9"/>
    <w:rsid w:val="004131F3"/>
    <w:rsid w:val="00424120"/>
    <w:rsid w:val="005100F8"/>
    <w:rsid w:val="0051467E"/>
    <w:rsid w:val="005B5FCE"/>
    <w:rsid w:val="005B761D"/>
    <w:rsid w:val="005C6241"/>
    <w:rsid w:val="005C6E0F"/>
    <w:rsid w:val="005D30FE"/>
    <w:rsid w:val="00697C7F"/>
    <w:rsid w:val="007362BC"/>
    <w:rsid w:val="00743FB8"/>
    <w:rsid w:val="00767D86"/>
    <w:rsid w:val="007778BC"/>
    <w:rsid w:val="007912F2"/>
    <w:rsid w:val="00796762"/>
    <w:rsid w:val="0086715E"/>
    <w:rsid w:val="008A695F"/>
    <w:rsid w:val="008D599A"/>
    <w:rsid w:val="008F1819"/>
    <w:rsid w:val="00917C99"/>
    <w:rsid w:val="00953DDA"/>
    <w:rsid w:val="00960F43"/>
    <w:rsid w:val="00966072"/>
    <w:rsid w:val="009F7A0B"/>
    <w:rsid w:val="00A449B9"/>
    <w:rsid w:val="00A6295E"/>
    <w:rsid w:val="00A854E7"/>
    <w:rsid w:val="00A94AD8"/>
    <w:rsid w:val="00B03C9F"/>
    <w:rsid w:val="00B540C7"/>
    <w:rsid w:val="00BA7A6F"/>
    <w:rsid w:val="00BB5D70"/>
    <w:rsid w:val="00BE0F22"/>
    <w:rsid w:val="00BE1E6E"/>
    <w:rsid w:val="00C24E93"/>
    <w:rsid w:val="00C64091"/>
    <w:rsid w:val="00D33AC0"/>
    <w:rsid w:val="00D4738D"/>
    <w:rsid w:val="00D638FF"/>
    <w:rsid w:val="00D87A6C"/>
    <w:rsid w:val="00DB7913"/>
    <w:rsid w:val="00DE3DDD"/>
    <w:rsid w:val="00E36A16"/>
    <w:rsid w:val="00E52B86"/>
    <w:rsid w:val="00E94DB5"/>
    <w:rsid w:val="00EF2E1B"/>
    <w:rsid w:val="00F02157"/>
    <w:rsid w:val="00F46237"/>
    <w:rsid w:val="00F47A48"/>
    <w:rsid w:val="00F63E46"/>
    <w:rsid w:val="00F74BD9"/>
    <w:rsid w:val="00FA62EF"/>
    <w:rsid w:val="00FD044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8C88F"/>
  <w15:docId w15:val="{B10A4398-86DE-481E-AC1D-18DDC8C98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3C9F"/>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Body of text"/>
    <w:basedOn w:val="Normal"/>
    <w:link w:val="ListParagraphChar"/>
    <w:uiPriority w:val="34"/>
    <w:qFormat/>
    <w:rsid w:val="00B03C9F"/>
    <w:pPr>
      <w:ind w:left="720"/>
      <w:contextualSpacing/>
    </w:pPr>
  </w:style>
  <w:style w:type="character" w:customStyle="1" w:styleId="ListParagraphChar">
    <w:name w:val="List Paragraph Char"/>
    <w:aliases w:val="skripsi Char,Body Text Char1 Char,Char Char2 Char,List Paragraph2 Char,List Paragraph1 Char,Body of text Char"/>
    <w:basedOn w:val="DefaultParagraphFont"/>
    <w:link w:val="ListParagraph"/>
    <w:uiPriority w:val="34"/>
    <w:rsid w:val="00B03C9F"/>
    <w:rPr>
      <w:rFonts w:eastAsiaTheme="minorEastAsia"/>
      <w:lang w:eastAsia="id-ID"/>
    </w:rPr>
  </w:style>
  <w:style w:type="character" w:styleId="Hyperlink">
    <w:name w:val="Hyperlink"/>
    <w:basedOn w:val="DefaultParagraphFont"/>
    <w:uiPriority w:val="99"/>
    <w:unhideWhenUsed/>
    <w:rsid w:val="00B03C9F"/>
    <w:rPr>
      <w:color w:val="0000FF" w:themeColor="hyperlink"/>
      <w:u w:val="single"/>
    </w:rPr>
  </w:style>
  <w:style w:type="character" w:customStyle="1" w:styleId="hps">
    <w:name w:val="hps"/>
    <w:basedOn w:val="DefaultParagraphFont"/>
    <w:rsid w:val="00B03C9F"/>
  </w:style>
  <w:style w:type="paragraph" w:styleId="Header">
    <w:name w:val="header"/>
    <w:basedOn w:val="Normal"/>
    <w:link w:val="HeaderChar"/>
    <w:uiPriority w:val="99"/>
    <w:unhideWhenUsed/>
    <w:rsid w:val="00B03C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3C9F"/>
    <w:rPr>
      <w:rFonts w:eastAsiaTheme="minorEastAsia"/>
      <w:lang w:eastAsia="id-ID"/>
    </w:rPr>
  </w:style>
  <w:style w:type="table" w:styleId="LightList-Accent2">
    <w:name w:val="Light List Accent 2"/>
    <w:basedOn w:val="TableNormal"/>
    <w:uiPriority w:val="61"/>
    <w:rsid w:val="00B03C9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Footer">
    <w:name w:val="footer"/>
    <w:basedOn w:val="Normal"/>
    <w:link w:val="FooterChar"/>
    <w:uiPriority w:val="99"/>
    <w:unhideWhenUsed/>
    <w:rsid w:val="00B03C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3C9F"/>
    <w:rPr>
      <w:rFonts w:eastAsiaTheme="minorEastAsia"/>
      <w:lang w:eastAsia="id-ID"/>
    </w:rPr>
  </w:style>
  <w:style w:type="table" w:styleId="LightShading">
    <w:name w:val="Light Shading"/>
    <w:basedOn w:val="TableNormal"/>
    <w:uiPriority w:val="60"/>
    <w:rsid w:val="007912F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424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120"/>
    <w:rPr>
      <w:rFonts w:ascii="Tahoma" w:eastAsiaTheme="minorEastAsia" w:hAnsi="Tahoma" w:cs="Tahoma"/>
      <w:sz w:val="16"/>
      <w:szCs w:val="16"/>
      <w:lang w:eastAsia="id-ID"/>
    </w:rPr>
  </w:style>
  <w:style w:type="character" w:customStyle="1" w:styleId="apple-converted-space">
    <w:name w:val="apple-converted-space"/>
    <w:basedOn w:val="DefaultParagraphFont"/>
    <w:rsid w:val="00D47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791508">
      <w:bodyDiv w:val="1"/>
      <w:marLeft w:val="0"/>
      <w:marRight w:val="0"/>
      <w:marTop w:val="0"/>
      <w:marBottom w:val="0"/>
      <w:divBdr>
        <w:top w:val="none" w:sz="0" w:space="0" w:color="auto"/>
        <w:left w:val="none" w:sz="0" w:space="0" w:color="auto"/>
        <w:bottom w:val="none" w:sz="0" w:space="0" w:color="auto"/>
        <w:right w:val="none" w:sz="0" w:space="0" w:color="auto"/>
      </w:divBdr>
    </w:div>
    <w:div w:id="1442453728">
      <w:bodyDiv w:val="1"/>
      <w:marLeft w:val="0"/>
      <w:marRight w:val="0"/>
      <w:marTop w:val="0"/>
      <w:marBottom w:val="0"/>
      <w:divBdr>
        <w:top w:val="none" w:sz="0" w:space="0" w:color="auto"/>
        <w:left w:val="none" w:sz="0" w:space="0" w:color="auto"/>
        <w:bottom w:val="none" w:sz="0" w:space="0" w:color="auto"/>
        <w:right w:val="none" w:sz="0" w:space="0" w:color="auto"/>
      </w:divBdr>
    </w:div>
    <w:div w:id="145806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hasiswa@student.upi.edu" TargetMode="External"/><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www.news-leader.com/article/20120331/LIFE07/303310032/narnia-religion-faith&amp;gt"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mailto:pembimbing2@upi.edu"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pembimbing1@upi.edu" TargetMode="External"/><Relationship Id="rId14" Type="http://schemas.openxmlformats.org/officeDocument/2006/relationships/footer" Target="footer2.xml"/><Relationship Id="rId22" Type="http://schemas.openxmlformats.org/officeDocument/2006/relationships/hyperlink" Target="http://www.kaskus.us/showthread.php?t=13971308&amp;g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antologi.upi.edu/index.php/main/antologi/B035"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antologi.upi.edu/index.php/main/antologi/B03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templete-artikel-antologi-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B9A6E-754D-44B5-844D-F93420765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templete-artikel-antologi-2017</Template>
  <TotalTime>1</TotalTime>
  <Pages>5</Pages>
  <Words>1300</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DEPGEO</dc:creator>
  <cp:lastModifiedBy>DEPGEO</cp:lastModifiedBy>
  <cp:revision>1</cp:revision>
  <cp:lastPrinted>2015-08-19T08:13:00Z</cp:lastPrinted>
  <dcterms:created xsi:type="dcterms:W3CDTF">2022-10-10T04:05:00Z</dcterms:created>
  <dcterms:modified xsi:type="dcterms:W3CDTF">2022-10-10T04:06:00Z</dcterms:modified>
</cp:coreProperties>
</file>